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367"/>
      </w:tblGrid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top"/>
          </w:tcPr>
          <w:p w14:paraId="13000000">
            <w:pPr>
              <w:pStyle w:val="Style_3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4000000">
            <w:pPr>
              <w:pStyle w:val="Style_3"/>
              <w:spacing w:after="0" w:line="240" w:lineRule="auto"/>
              <w:ind/>
              <w:jc w:val="center"/>
              <w:rPr>
                <w:sz w:val="48"/>
              </w:rPr>
            </w:pPr>
            <w:r>
              <w:rPr>
                <w:sz w:val="48"/>
              </w:rPr>
              <w:t>Постановление</w:t>
            </w:r>
            <w:r>
              <w:rPr>
                <w:sz w:val="48"/>
              </w:rPr>
              <w:t xml:space="preserve"> Правительства</w:t>
            </w:r>
            <w:r>
              <w:rPr>
                <w:sz w:val="48"/>
              </w:rPr>
              <w:t xml:space="preserve"> Омской</w:t>
            </w:r>
            <w:r>
              <w:rPr>
                <w:sz w:val="48"/>
              </w:rPr>
              <w:t xml:space="preserve"> области</w:t>
            </w:r>
            <w:r>
              <w:rPr>
                <w:sz w:val="48"/>
              </w:rPr>
              <w:t xml:space="preserve"> от</w:t>
            </w:r>
            <w:r>
              <w:rPr>
                <w:sz w:val="48"/>
              </w:rPr>
              <w:t xml:space="preserve"> 07.04.2021 N 133-п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(ред</w:t>
            </w:r>
            <w:r>
              <w:rPr>
                <w:sz w:val="48"/>
              </w:rPr>
              <w:t>. от</w:t>
            </w:r>
            <w:r>
              <w:rPr>
                <w:sz w:val="48"/>
              </w:rPr>
              <w:t xml:space="preserve"> 01.08.2024)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</w:t>
            </w:r>
            <w:r>
              <w:rPr>
                <w:sz w:val="48"/>
              </w:rPr>
              <w:t xml:space="preserve"> конкурсном</w:t>
            </w:r>
            <w:r>
              <w:rPr>
                <w:sz w:val="48"/>
              </w:rPr>
              <w:t xml:space="preserve"> отборе</w:t>
            </w:r>
            <w:r>
              <w:rPr>
                <w:sz w:val="48"/>
              </w:rPr>
              <w:t xml:space="preserve"> инициативных</w:t>
            </w:r>
            <w:r>
              <w:rPr>
                <w:sz w:val="48"/>
              </w:rPr>
              <w:t xml:space="preserve"> проектов</w:t>
            </w:r>
            <w:r>
              <w:rPr>
                <w:sz w:val="48"/>
              </w:rPr>
              <w:t xml:space="preserve"> на</w:t>
            </w:r>
            <w:r>
              <w:rPr>
                <w:sz w:val="48"/>
              </w:rPr>
              <w:t xml:space="preserve"> территории</w:t>
            </w:r>
            <w:r>
              <w:rPr>
                <w:sz w:val="48"/>
              </w:rPr>
              <w:t xml:space="preserve"> Омской</w:t>
            </w:r>
            <w:r>
              <w:rPr>
                <w:sz w:val="48"/>
              </w:rPr>
              <w:t xml:space="preserve"> области</w:t>
            </w:r>
            <w:r>
              <w:rPr>
                <w:sz w:val="48"/>
              </w:rPr>
              <w:t>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</w:t>
            </w:r>
            <w:r>
              <w:rPr>
                <w:sz w:val="48"/>
              </w:rPr>
              <w:t xml:space="preserve"> с</w:t>
            </w:r>
            <w:r>
              <w:rPr>
                <w:sz w:val="48"/>
              </w:rPr>
              <w:t xml:space="preserve"> "Положе</w:t>
            </w:r>
            <w:r>
              <w:rPr>
                <w:sz w:val="48"/>
              </w:rPr>
              <w:t>нием</w:t>
            </w:r>
            <w:r>
              <w:rPr>
                <w:sz w:val="48"/>
              </w:rPr>
              <w:t xml:space="preserve"> о</w:t>
            </w:r>
            <w:r>
              <w:rPr>
                <w:sz w:val="48"/>
              </w:rPr>
              <w:t xml:space="preserve"> конкурсном</w:t>
            </w:r>
            <w:r>
              <w:rPr>
                <w:sz w:val="48"/>
              </w:rPr>
              <w:t xml:space="preserve"> отборе</w:t>
            </w:r>
            <w:r>
              <w:rPr>
                <w:sz w:val="48"/>
              </w:rPr>
              <w:t xml:space="preserve"> инициативных</w:t>
            </w:r>
            <w:r>
              <w:rPr>
                <w:sz w:val="48"/>
              </w:rPr>
              <w:t xml:space="preserve"> проектов</w:t>
            </w:r>
            <w:r>
              <w:rPr>
                <w:sz w:val="48"/>
              </w:rPr>
              <w:t xml:space="preserve"> на</w:t>
            </w:r>
            <w:r>
              <w:rPr>
                <w:sz w:val="48"/>
              </w:rPr>
              <w:t xml:space="preserve"> территории</w:t>
            </w:r>
            <w:r>
              <w:rPr>
                <w:sz w:val="48"/>
              </w:rPr>
              <w:t xml:space="preserve"> Омской</w:t>
            </w:r>
            <w:r>
              <w:rPr>
                <w:sz w:val="48"/>
              </w:rPr>
              <w:t xml:space="preserve"> области</w:t>
            </w:r>
            <w:r>
              <w:rPr>
                <w:sz w:val="48"/>
              </w:rPr>
              <w:t>")</w:t>
            </w:r>
          </w:p>
        </w:tc>
      </w:tr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5000000">
            <w:pPr>
              <w:pStyle w:val="Style_3"/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Документ</w:t>
            </w:r>
            <w:r>
              <w:rPr>
                <w:sz w:val="28"/>
              </w:rPr>
              <w:t xml:space="preserve"> предоставлен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</w:t>
            </w:r>
            <w:r>
              <w:rPr>
                <w:sz w:val="28"/>
              </w:rPr>
              <w:t xml:space="preserve"> сохранения</w:t>
            </w:r>
            <w:r>
              <w:rPr>
                <w:sz w:val="28"/>
              </w:rPr>
              <w:t>: 06.08.2024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16000000">
      <w:pPr>
        <w:sectPr>
          <w:pgSz w:h="16838" w:orient="portrait" w:w="11906"/>
          <w:pgMar w:bottom="1440" w:footer="0" w:gutter="0" w:header="0" w:left="1133" w:right="566" w:top="1440"/>
        </w:sectPr>
      </w:pPr>
    </w:p>
    <w:p w14:paraId="17000000">
      <w:pPr>
        <w:pStyle w:val="Style_2"/>
        <w:ind/>
        <w:outlineLvl w:val="0"/>
      </w:pPr>
    </w:p>
    <w:p w14:paraId="18000000">
      <w:pPr>
        <w:pStyle w:val="Style_4"/>
        <w:ind/>
        <w:jc w:val="center"/>
        <w:outlineLvl w:val="0"/>
      </w:pPr>
      <w:r>
        <w:t>ПРАВИТЕЛЬСТВО</w:t>
      </w:r>
      <w:r>
        <w:t xml:space="preserve"> ОМСКОЙ</w:t>
      </w:r>
      <w:r>
        <w:t xml:space="preserve"> ОБЛАСТИ</w:t>
      </w:r>
    </w:p>
    <w:p w14:paraId="19000000">
      <w:pPr>
        <w:pStyle w:val="Style_4"/>
        <w:ind/>
        <w:jc w:val="both"/>
      </w:pPr>
    </w:p>
    <w:p w14:paraId="1A000000">
      <w:pPr>
        <w:pStyle w:val="Style_4"/>
        <w:ind/>
        <w:jc w:val="center"/>
      </w:pPr>
      <w:r>
        <w:t>ПОСТАНОВЛЕНИЕ</w:t>
      </w:r>
    </w:p>
    <w:p w14:paraId="1B000000">
      <w:pPr>
        <w:pStyle w:val="Style_4"/>
        <w:ind/>
        <w:jc w:val="center"/>
      </w:pPr>
      <w:r>
        <w:t>от</w:t>
      </w:r>
      <w:r>
        <w:t xml:space="preserve"> 7 апреля</w:t>
      </w:r>
      <w:r>
        <w:t xml:space="preserve"> 2021 г</w:t>
      </w:r>
      <w:r>
        <w:t>. N 133-п</w:t>
      </w:r>
    </w:p>
    <w:p w14:paraId="1C000000">
      <w:pPr>
        <w:pStyle w:val="Style_4"/>
        <w:ind/>
        <w:jc w:val="both"/>
      </w:pPr>
    </w:p>
    <w:p w14:paraId="1D000000">
      <w:pPr>
        <w:pStyle w:val="Style_4"/>
        <w:ind/>
        <w:jc w:val="center"/>
      </w:pPr>
      <w:r>
        <w:t>О</w:t>
      </w:r>
      <w:r>
        <w:t xml:space="preserve"> КОНКУРСНОМ</w:t>
      </w:r>
      <w:r>
        <w:t xml:space="preserve"> ОТБОРЕ</w:t>
      </w:r>
      <w:r>
        <w:t xml:space="preserve"> ИНИЦИАТИВНЫХ</w:t>
      </w:r>
      <w:r>
        <w:t xml:space="preserve"> ПРОЕКТОВ</w:t>
      </w:r>
      <w:r>
        <w:t xml:space="preserve"> НА</w:t>
      </w:r>
      <w:r>
        <w:t xml:space="preserve"> ТЕРРИТОРИИ</w:t>
      </w:r>
    </w:p>
    <w:p w14:paraId="1E000000">
      <w:pPr>
        <w:pStyle w:val="Style_4"/>
        <w:ind/>
        <w:jc w:val="center"/>
      </w:pPr>
      <w:r>
        <w:t>ОМСКОЙ</w:t>
      </w:r>
      <w:r>
        <w:t xml:space="preserve"> ОБЛАСТИ</w:t>
      </w:r>
    </w:p>
    <w:p w14:paraId="1F000000">
      <w:pPr>
        <w:pStyle w:val="Style_2"/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0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1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22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изменяющих</w:t>
            </w:r>
            <w:r>
              <w:rPr>
                <w:color w:val="392C69"/>
              </w:rPr>
              <w:t xml:space="preserve"> документов</w:t>
            </w:r>
          </w:p>
          <w:p w14:paraId="23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(в</w:t>
            </w:r>
            <w:r>
              <w:rPr>
                <w:color w:val="392C69"/>
              </w:rPr>
              <w:t xml:space="preserve"> ред</w:t>
            </w:r>
            <w:r>
              <w:rPr>
                <w:color w:val="392C69"/>
              </w:rPr>
              <w:t>. Постановлений</w:t>
            </w:r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22.09.2021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"https://login.consultant.ru/link/?req=doc&amp;base=RLAW148&amp;n=171718&amp;date=06.08.2024&amp;dst=100004&amp;field=134"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400-п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4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27.10.2021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"https://login.consultant.ru/link/?req=doc&amp;base=RLAW148&amp;n=173006&amp;date=06.08.2024&amp;dst=100024&amp;field=134"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478-п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06.04.2022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"https://login.consultant.ru/link/?req=doc&amp;base=RLAW148&amp;n=180224&amp;date=06.08.2024&amp;dst=100020&amp;field=134"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157-п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22.08.2022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"https://login.consultant.ru/link/?req=doc&amp;base=RLAW148&amp;n=185788&amp;date=06.08.2024&amp;dst=100004&amp;field=134"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433-п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5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23.11.2022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"https://login.consultant.ru/link/?req=doc&amp;base=RLAW148&amp;n=190022&amp;date=06.08.2024&amp;dst=100011&amp;field=134"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642-п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01.06.2023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"https://login.consultant.ru/link/?req=doc&amp;base=RLAW148&amp;n=198969&amp;date=06.08.2024&amp;dst=100006&amp;field=134"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288-п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03.08.2023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"https://login.consultant.ru/link/?req=doc&amp;base=RLAW148&amp;n=201250&amp;date=06.08.2024&amp;dst=100007&amp;field=134"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408-п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6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04.04.2024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"https://login.consultant.ru/link/?req=doc&amp;base=RLAW148&amp;n=211006&amp;date=06.08.2024&amp;dst=100006&amp;field=134"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199-п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</w:t>
            </w:r>
            <w:r>
              <w:rPr>
                <w:color w:val="392C69"/>
              </w:rPr>
              <w:t>т</w:t>
            </w:r>
            <w:r>
              <w:rPr>
                <w:color w:val="392C69"/>
              </w:rPr>
              <w:t xml:space="preserve"> 01.08.2024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437-п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7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</w:p>
        </w:tc>
      </w:tr>
    </w:tbl>
    <w:p w14:paraId="28000000">
      <w:pPr>
        <w:pStyle w:val="Style_2"/>
        <w:ind/>
        <w:jc w:val="both"/>
      </w:pPr>
    </w:p>
    <w:p w14:paraId="29000000">
      <w:pPr>
        <w:pStyle w:val="Style_2"/>
        <w:ind w:firstLine="540" w:left="0"/>
        <w:jc w:val="both"/>
      </w:pPr>
      <w:r>
        <w:t>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"https://login.consultant.ru/link/?req=doc&amp;base=LAW&amp;n=481370&amp;date=06.08.2024&amp;dst=946&amp;field=134"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пунктом</w:t>
      </w:r>
      <w:r>
        <w:rPr>
          <w:color w:val="0000FF"/>
        </w:rPr>
        <w:t xml:space="preserve"> 10 статьи</w:t>
      </w:r>
      <w:r>
        <w:rPr>
          <w:color w:val="0000FF"/>
        </w:rPr>
        <w:t xml:space="preserve"> 26.1</w:t>
      </w:r>
      <w:r>
        <w:rPr>
          <w:color w:val="0000FF"/>
        </w:rPr>
        <w:fldChar w:fldCharType="end"/>
      </w:r>
      <w:r>
        <w:t xml:space="preserve"> Федерального</w:t>
      </w:r>
      <w:r>
        <w:t xml:space="preserve"> закона</w:t>
      </w:r>
      <w:r>
        <w:t xml:space="preserve"> "Об</w:t>
      </w:r>
      <w:r>
        <w:t xml:space="preserve"> общих</w:t>
      </w:r>
      <w:r>
        <w:t xml:space="preserve"> принципах</w:t>
      </w:r>
      <w:r>
        <w:t xml:space="preserve"> организации</w:t>
      </w:r>
      <w:r>
        <w:t xml:space="preserve"> местного</w:t>
      </w:r>
      <w:r>
        <w:t xml:space="preserve"> самоуправления</w:t>
      </w:r>
      <w:r>
        <w:t xml:space="preserve"> в</w:t>
      </w:r>
      <w:r>
        <w:t xml:space="preserve"> Российской</w:t>
      </w:r>
      <w:r>
        <w:t xml:space="preserve"> Федерации</w:t>
      </w:r>
      <w:r>
        <w:t>" Правительство</w:t>
      </w:r>
      <w:r>
        <w:t xml:space="preserve"> Омской</w:t>
      </w:r>
      <w:r>
        <w:t xml:space="preserve"> области</w:t>
      </w:r>
      <w:r>
        <w:t xml:space="preserve"> постановляет</w:t>
      </w:r>
      <w:r>
        <w:t>:</w:t>
      </w:r>
    </w:p>
    <w:p w14:paraId="2A000000">
      <w:pPr>
        <w:pStyle w:val="Style_2"/>
        <w:spacing w:before="240"/>
        <w:ind w:firstLine="540" w:left="0"/>
        <w:jc w:val="both"/>
      </w:pPr>
      <w:r>
        <w:t>Утвердить</w:t>
      </w:r>
      <w:r>
        <w:t xml:space="preserve"> прилагаемое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"Par30" \o "ПОЛОЖЕНИЕ"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</w:t>
      </w:r>
      <w:r>
        <w:t xml:space="preserve"> конкурсном</w:t>
      </w:r>
      <w:r>
        <w:t xml:space="preserve"> отборе</w:t>
      </w:r>
      <w:r>
        <w:t xml:space="preserve"> инициативных</w:t>
      </w:r>
      <w:r>
        <w:t xml:space="preserve"> проектов</w:t>
      </w:r>
      <w:r>
        <w:t xml:space="preserve"> на</w:t>
      </w:r>
      <w:r>
        <w:t xml:space="preserve"> территории</w:t>
      </w:r>
      <w:r>
        <w:t xml:space="preserve"> Омской</w:t>
      </w:r>
      <w:r>
        <w:t xml:space="preserve"> области.</w:t>
      </w:r>
    </w:p>
    <w:p w14:paraId="2B000000">
      <w:pPr>
        <w:pStyle w:val="Style_2"/>
        <w:ind/>
        <w:jc w:val="both"/>
      </w:pPr>
    </w:p>
    <w:p w14:paraId="2C000000">
      <w:pPr>
        <w:pStyle w:val="Style_2"/>
        <w:ind/>
        <w:jc w:val="right"/>
      </w:pPr>
      <w:r>
        <w:t>Исполняющий</w:t>
      </w:r>
      <w:r>
        <w:t xml:space="preserve"> обязанности</w:t>
      </w:r>
    </w:p>
    <w:p w14:paraId="2D000000">
      <w:pPr>
        <w:pStyle w:val="Style_2"/>
        <w:ind/>
        <w:jc w:val="right"/>
      </w:pPr>
      <w:r>
        <w:t>Председателя</w:t>
      </w:r>
      <w:r>
        <w:t xml:space="preserve"> Правительства</w:t>
      </w:r>
    </w:p>
    <w:p w14:paraId="2E000000">
      <w:pPr>
        <w:pStyle w:val="Style_2"/>
        <w:ind/>
        <w:jc w:val="right"/>
      </w:pPr>
      <w:r>
        <w:t>Омской</w:t>
      </w:r>
      <w:r>
        <w:t xml:space="preserve"> области</w:t>
      </w:r>
    </w:p>
    <w:p w14:paraId="2F000000">
      <w:pPr>
        <w:pStyle w:val="Style_2"/>
        <w:ind/>
        <w:jc w:val="right"/>
      </w:pPr>
      <w:r>
        <w:t>В.П.Бойко</w:t>
      </w:r>
    </w:p>
    <w:p w14:paraId="30000000">
      <w:pPr>
        <w:pStyle w:val="Style_2"/>
        <w:ind/>
        <w:jc w:val="both"/>
      </w:pPr>
    </w:p>
    <w:p w14:paraId="31000000">
      <w:pPr>
        <w:pStyle w:val="Style_2"/>
        <w:ind/>
        <w:jc w:val="both"/>
      </w:pPr>
    </w:p>
    <w:p w14:paraId="32000000">
      <w:pPr>
        <w:pStyle w:val="Style_2"/>
        <w:ind/>
        <w:jc w:val="both"/>
      </w:pPr>
    </w:p>
    <w:p w14:paraId="33000000">
      <w:pPr>
        <w:pStyle w:val="Style_2"/>
        <w:ind/>
        <w:jc w:val="both"/>
      </w:pPr>
    </w:p>
    <w:p w14:paraId="34000000">
      <w:pPr>
        <w:pStyle w:val="Style_2"/>
        <w:ind/>
        <w:jc w:val="both"/>
      </w:pPr>
    </w:p>
    <w:p w14:paraId="35000000">
      <w:pPr>
        <w:pStyle w:val="Style_2"/>
        <w:ind/>
        <w:jc w:val="right"/>
        <w:outlineLvl w:val="0"/>
      </w:pPr>
      <w:r>
        <w:t>Приложение</w:t>
      </w:r>
    </w:p>
    <w:p w14:paraId="36000000">
      <w:pPr>
        <w:pStyle w:val="Style_2"/>
        <w:ind/>
        <w:jc w:val="right"/>
      </w:pPr>
      <w:r>
        <w:t>к</w:t>
      </w:r>
      <w:r>
        <w:t xml:space="preserve"> постановлению</w:t>
      </w:r>
      <w:r>
        <w:t xml:space="preserve"> Правит</w:t>
      </w:r>
      <w:r>
        <w:t>ельства</w:t>
      </w:r>
      <w:r>
        <w:t xml:space="preserve"> Омской</w:t>
      </w:r>
      <w:r>
        <w:t xml:space="preserve"> области</w:t>
      </w:r>
    </w:p>
    <w:p w14:paraId="37000000">
      <w:pPr>
        <w:pStyle w:val="Style_2"/>
        <w:ind/>
        <w:jc w:val="right"/>
      </w:pPr>
      <w:r>
        <w:t>от</w:t>
      </w:r>
      <w:r>
        <w:t xml:space="preserve"> 7 апреля</w:t>
      </w:r>
      <w:r>
        <w:t xml:space="preserve"> 2021 г</w:t>
      </w:r>
      <w:r>
        <w:t>. N 133-п</w:t>
      </w:r>
    </w:p>
    <w:p w14:paraId="38000000">
      <w:pPr>
        <w:pStyle w:val="Style_2"/>
        <w:ind/>
        <w:jc w:val="both"/>
      </w:pPr>
    </w:p>
    <w:p w14:paraId="39000000">
      <w:pPr>
        <w:pStyle w:val="Style_4"/>
        <w:ind/>
        <w:jc w:val="center"/>
      </w:pPr>
      <w:bookmarkStart w:id="1" w:name="Par30"/>
      <w:bookmarkEnd w:id="1"/>
      <w:r>
        <w:t>ПОЛОЖЕНИЕ</w:t>
      </w:r>
    </w:p>
    <w:p w14:paraId="3A000000">
      <w:pPr>
        <w:pStyle w:val="Style_4"/>
        <w:ind/>
        <w:jc w:val="center"/>
      </w:pPr>
      <w:r>
        <w:t>о</w:t>
      </w:r>
      <w:r>
        <w:t xml:space="preserve"> конкурсном</w:t>
      </w:r>
      <w:r>
        <w:t xml:space="preserve"> отборе</w:t>
      </w:r>
      <w:r>
        <w:t xml:space="preserve"> инициативных</w:t>
      </w:r>
      <w:r>
        <w:t xml:space="preserve"> проектов</w:t>
      </w:r>
    </w:p>
    <w:p w14:paraId="3B000000">
      <w:pPr>
        <w:pStyle w:val="Style_4"/>
        <w:ind/>
        <w:jc w:val="center"/>
      </w:pPr>
      <w:r>
        <w:t>на</w:t>
      </w:r>
      <w:r>
        <w:t xml:space="preserve"> территории</w:t>
      </w:r>
      <w:r>
        <w:t xml:space="preserve"> Омской</w:t>
      </w:r>
      <w:r>
        <w:t xml:space="preserve"> области</w:t>
      </w:r>
    </w:p>
    <w:p w14:paraId="3C000000">
      <w:pPr>
        <w:pStyle w:val="Style_2"/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D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E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3F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изменяющих</w:t>
            </w:r>
            <w:r>
              <w:rPr>
                <w:color w:val="392C69"/>
              </w:rPr>
              <w:t xml:space="preserve"> документов</w:t>
            </w:r>
          </w:p>
          <w:p w14:paraId="40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(в</w:t>
            </w:r>
            <w:r>
              <w:rPr>
                <w:color w:val="392C69"/>
              </w:rPr>
              <w:t xml:space="preserve"> ред</w:t>
            </w:r>
            <w:r>
              <w:rPr>
                <w:color w:val="392C69"/>
              </w:rPr>
              <w:t>. Постановлений</w:t>
            </w:r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22.09.2021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"https://login.consultant.ru/link/?req=doc&amp;base=RLAW148&amp;n=171718&amp;date=06.08.2024&amp;dst=100004&amp;field=134"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400-п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41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27.10.2021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"https://login.consultant.ru/link/?req=doc&amp;base=RLAW148&amp;n=173006&amp;date=06.08.2024&amp;dst=100024&amp;field=134"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478-п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06.04.202</w:t>
            </w:r>
            <w:r>
              <w:rPr>
                <w:color w:val="392C69"/>
              </w:rPr>
              <w:t xml:space="preserve">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"https://login.consultant.ru/link/?req=doc&amp;base=RLAW148&amp;n=180224&amp;date=06.08.2024&amp;dst=100020&amp;field=134"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157-п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22.08.2022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"https://login.consultant.ru/link/?req=doc&amp;base=RLAW148&amp;n=185788&amp;date=06.08.2024&amp;dst=100004&amp;field=134"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433-</w:t>
            </w:r>
            <w:r>
              <w:rPr>
                <w:color w:val="0000FF"/>
              </w:rPr>
              <w:t>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42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23.11.2022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"https://login.consultant.ru/link/?req=doc&amp;base=RLAW148&amp;n=190022&amp;date=06.08.2024&amp;dst=100011&amp;field=134"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642-п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01.06.2023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"https://login.consultant.ru/link/?req=doc&amp;base=RLAW148&amp;n=198969&amp;date=06.08.2024&amp;dst=100006&amp;field=134"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288-п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03.08.2023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"https://login.consultant.ru/link/?req=doc&amp;base=RLAW148&amp;n=201250&amp;date=06.08.2024&amp;dst=100007&amp;field=134"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408-п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43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04.04.2024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"https://login.consultant.ru/link/?req=doc&amp;base=RLAW148&amp;n=211006&amp;date=06.08.2024&amp;dst=100006&amp;field=134"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199-п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01.08.2024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437-п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</w:p>
        </w:tc>
      </w:tr>
    </w:tbl>
    <w:p w14:paraId="45000000">
      <w:pPr>
        <w:pStyle w:val="Style_2"/>
        <w:ind/>
        <w:jc w:val="both"/>
      </w:pPr>
    </w:p>
    <w:p w14:paraId="46000000">
      <w:pPr>
        <w:pStyle w:val="Style_2"/>
        <w:ind w:firstLine="540" w:left="0"/>
        <w:jc w:val="both"/>
      </w:pPr>
      <w:r>
        <w:t>1. Настоящее</w:t>
      </w:r>
      <w:r>
        <w:t xml:space="preserve"> Положение</w:t>
      </w:r>
      <w:r>
        <w:t xml:space="preserve"> определяет</w:t>
      </w:r>
      <w:r>
        <w:t xml:space="preserve"> требования</w:t>
      </w:r>
      <w:r>
        <w:t xml:space="preserve"> к</w:t>
      </w:r>
      <w:r>
        <w:t xml:space="preserve"> составу</w:t>
      </w:r>
      <w:r>
        <w:t xml:space="preserve"> сведений</w:t>
      </w:r>
      <w:r>
        <w:t>, которые</w:t>
      </w:r>
      <w:r>
        <w:t xml:space="preserve"> должны</w:t>
      </w:r>
      <w:r>
        <w:t xml:space="preserve"> содержать</w:t>
      </w:r>
      <w:r>
        <w:t xml:space="preserve"> инициативные</w:t>
      </w:r>
      <w:r>
        <w:t xml:space="preserve"> проекты</w:t>
      </w:r>
      <w:r>
        <w:t>, выдвигаемые</w:t>
      </w:r>
      <w:r>
        <w:t xml:space="preserve"> для</w:t>
      </w:r>
      <w:r>
        <w:t xml:space="preserve"> получения</w:t>
      </w:r>
      <w:r>
        <w:t xml:space="preserve"> финансовой</w:t>
      </w:r>
      <w:r>
        <w:t xml:space="preserve"> поддержки</w:t>
      </w:r>
      <w:r>
        <w:t xml:space="preserve"> за</w:t>
      </w:r>
      <w:r>
        <w:t xml:space="preserve"> счет</w:t>
      </w:r>
      <w:r>
        <w:t xml:space="preserve"> межбюджетных</w:t>
      </w:r>
      <w:r>
        <w:t xml:space="preserve"> трансфертов</w:t>
      </w:r>
      <w:r>
        <w:t xml:space="preserve"> из</w:t>
      </w:r>
      <w:r>
        <w:t xml:space="preserve"> бюджета</w:t>
      </w:r>
      <w:r>
        <w:t xml:space="preserve"> Омской</w:t>
      </w:r>
      <w:r>
        <w:t xml:space="preserve"> области</w:t>
      </w:r>
      <w:r>
        <w:t>, направленные</w:t>
      </w:r>
      <w:r>
        <w:t xml:space="preserve"> на</w:t>
      </w:r>
      <w:r>
        <w:t xml:space="preserve"> решение</w:t>
      </w:r>
      <w:r>
        <w:t xml:space="preserve"> вопросов</w:t>
      </w:r>
      <w:r>
        <w:t xml:space="preserve"> мес</w:t>
      </w:r>
      <w:r>
        <w:t>т</w:t>
      </w:r>
      <w:r>
        <w:t>ного</w:t>
      </w:r>
      <w:r>
        <w:t xml:space="preserve"> значения</w:t>
      </w:r>
      <w:r>
        <w:t xml:space="preserve"> или</w:t>
      </w:r>
      <w:r>
        <w:t xml:space="preserve"> иных</w:t>
      </w:r>
      <w:r>
        <w:t xml:space="preserve"> вопросов</w:t>
      </w:r>
      <w:r>
        <w:t>, право</w:t>
      </w:r>
      <w:r>
        <w:t xml:space="preserve"> решения</w:t>
      </w:r>
      <w:r>
        <w:t xml:space="preserve"> которых</w:t>
      </w:r>
      <w:r>
        <w:t xml:space="preserve"> предоставлено</w:t>
      </w:r>
      <w:r>
        <w:t xml:space="preserve"> органам</w:t>
      </w:r>
      <w:r>
        <w:t xml:space="preserve"> местного</w:t>
      </w:r>
      <w:r>
        <w:t xml:space="preserve"> самоуправления</w:t>
      </w:r>
      <w:r>
        <w:t xml:space="preserve"> Омской</w:t>
      </w:r>
      <w:r>
        <w:t xml:space="preserve"> области</w:t>
      </w:r>
      <w:r>
        <w:t xml:space="preserve"> (далее</w:t>
      </w:r>
      <w:r>
        <w:t xml:space="preserve"> - инициативный</w:t>
      </w:r>
      <w:r>
        <w:t xml:space="preserve"> проект</w:t>
      </w:r>
      <w:r>
        <w:t>), порядок</w:t>
      </w:r>
      <w:r>
        <w:t xml:space="preserve"> рассмотрения</w:t>
      </w:r>
      <w:r>
        <w:t xml:space="preserve"> инициативных</w:t>
      </w:r>
      <w:r>
        <w:t xml:space="preserve"> проектов</w:t>
      </w:r>
      <w:r>
        <w:t>, в</w:t>
      </w:r>
      <w:r>
        <w:t xml:space="preserve"> том</w:t>
      </w:r>
      <w:r>
        <w:t xml:space="preserve"> числе</w:t>
      </w:r>
      <w:r>
        <w:t xml:space="preserve"> основания</w:t>
      </w:r>
      <w:r>
        <w:t xml:space="preserve"> для</w:t>
      </w:r>
      <w:r>
        <w:t xml:space="preserve"> отказа</w:t>
      </w:r>
      <w:r>
        <w:t xml:space="preserve"> в</w:t>
      </w:r>
      <w:r>
        <w:t xml:space="preserve"> их</w:t>
      </w:r>
      <w:r>
        <w:t xml:space="preserve"> поддержке</w:t>
      </w:r>
      <w:r>
        <w:t>, порядок</w:t>
      </w:r>
      <w:r>
        <w:t xml:space="preserve"> и</w:t>
      </w:r>
      <w:r>
        <w:t xml:space="preserve"> крите</w:t>
      </w:r>
      <w:r>
        <w:t>р</w:t>
      </w:r>
      <w:r>
        <w:t>ии</w:t>
      </w:r>
      <w:r>
        <w:t xml:space="preserve"> конкурсного</w:t>
      </w:r>
      <w:r>
        <w:t xml:space="preserve"> отбора</w:t>
      </w:r>
      <w:r>
        <w:t xml:space="preserve"> инициативных</w:t>
      </w:r>
      <w:r>
        <w:t xml:space="preserve"> проектов</w:t>
      </w:r>
      <w:r>
        <w:t xml:space="preserve"> (далее</w:t>
      </w:r>
      <w:r>
        <w:t xml:space="preserve"> - конкурсный</w:t>
      </w:r>
      <w:r>
        <w:t xml:space="preserve"> отбор</w:t>
      </w:r>
      <w:r>
        <w:t>).</w:t>
      </w:r>
    </w:p>
    <w:p w14:paraId="47000000">
      <w:pPr>
        <w:pStyle w:val="Style_2"/>
        <w:spacing w:before="240"/>
        <w:ind w:firstLine="540" w:left="0"/>
        <w:jc w:val="both"/>
      </w:pPr>
      <w:r>
        <w:t>Конкурсный</w:t>
      </w:r>
      <w:r>
        <w:t xml:space="preserve"> отбор</w:t>
      </w:r>
      <w:r>
        <w:t xml:space="preserve"> проводится</w:t>
      </w:r>
      <w:r>
        <w:t xml:space="preserve"> среди</w:t>
      </w:r>
      <w:r>
        <w:t xml:space="preserve"> муниципальных</w:t>
      </w:r>
      <w:r>
        <w:t xml:space="preserve"> образований</w:t>
      </w:r>
      <w:r>
        <w:t xml:space="preserve"> Омской</w:t>
      </w:r>
      <w:r>
        <w:t xml:space="preserve"> области</w:t>
      </w:r>
      <w:r>
        <w:t xml:space="preserve"> (далее</w:t>
      </w:r>
      <w:r>
        <w:t xml:space="preserve"> - муниципальные</w:t>
      </w:r>
      <w:r>
        <w:t xml:space="preserve"> образования</w:t>
      </w:r>
      <w:r>
        <w:t>) с</w:t>
      </w:r>
      <w:r>
        <w:t xml:space="preserve"> численностью</w:t>
      </w:r>
      <w:r>
        <w:t xml:space="preserve"> населения</w:t>
      </w:r>
      <w:r>
        <w:t>, не</w:t>
      </w:r>
      <w:r>
        <w:t xml:space="preserve"> превышающей</w:t>
      </w:r>
      <w:r>
        <w:t xml:space="preserve"> 120 тыс</w:t>
      </w:r>
      <w:r>
        <w:t>. человек.</w:t>
      </w:r>
    </w:p>
    <w:p w14:paraId="48000000">
      <w:pPr>
        <w:pStyle w:val="Style_2"/>
        <w:spacing w:before="240"/>
        <w:ind w:firstLine="540" w:left="0"/>
        <w:jc w:val="both"/>
      </w:pPr>
      <w:r>
        <w:t>2. Основными</w:t>
      </w:r>
      <w:r>
        <w:t xml:space="preserve"> ц</w:t>
      </w:r>
      <w:r>
        <w:t>елями</w:t>
      </w:r>
      <w:r>
        <w:t xml:space="preserve"> финансовой</w:t>
      </w:r>
      <w:r>
        <w:t xml:space="preserve"> поддержки</w:t>
      </w:r>
      <w:r>
        <w:t xml:space="preserve"> реализации</w:t>
      </w:r>
      <w:r>
        <w:t xml:space="preserve"> инициативных</w:t>
      </w:r>
      <w:r>
        <w:t xml:space="preserve"> проектов</w:t>
      </w:r>
      <w:r>
        <w:t xml:space="preserve"> являются</w:t>
      </w:r>
      <w:r>
        <w:t>:</w:t>
      </w:r>
    </w:p>
    <w:p w14:paraId="49000000">
      <w:pPr>
        <w:pStyle w:val="Style_2"/>
        <w:spacing w:before="240"/>
        <w:ind w:firstLine="540" w:left="0"/>
        <w:jc w:val="both"/>
      </w:pPr>
      <w:r>
        <w:t>1) активизация</w:t>
      </w:r>
      <w:r>
        <w:t xml:space="preserve"> участия</w:t>
      </w:r>
      <w:r>
        <w:t xml:space="preserve"> жителей</w:t>
      </w:r>
      <w:r>
        <w:t xml:space="preserve"> муниципальных</w:t>
      </w:r>
      <w:r>
        <w:t xml:space="preserve"> образований</w:t>
      </w:r>
      <w:r>
        <w:t xml:space="preserve"> в</w:t>
      </w:r>
      <w:r>
        <w:t xml:space="preserve"> определении</w:t>
      </w:r>
      <w:r>
        <w:t xml:space="preserve"> приоритетов</w:t>
      </w:r>
      <w:r>
        <w:t xml:space="preserve"> расходования</w:t>
      </w:r>
      <w:r>
        <w:t xml:space="preserve"> средств</w:t>
      </w:r>
      <w:r>
        <w:t xml:space="preserve"> местных</w:t>
      </w:r>
      <w:r>
        <w:t xml:space="preserve"> бюджетов</w:t>
      </w:r>
      <w:r>
        <w:t>;</w:t>
      </w:r>
    </w:p>
    <w:p w14:paraId="4A000000">
      <w:pPr>
        <w:pStyle w:val="Style_2"/>
        <w:spacing w:before="240"/>
        <w:ind w:firstLine="540" w:left="0"/>
        <w:jc w:val="both"/>
      </w:pPr>
      <w:r>
        <w:t>2) поддержка</w:t>
      </w:r>
      <w:r>
        <w:t xml:space="preserve"> инициатив</w:t>
      </w:r>
      <w:r>
        <w:t xml:space="preserve"> жителей</w:t>
      </w:r>
      <w:r>
        <w:t xml:space="preserve"> муниципальных</w:t>
      </w:r>
      <w:r>
        <w:t xml:space="preserve"> образований</w:t>
      </w:r>
      <w:r>
        <w:t>;</w:t>
      </w:r>
    </w:p>
    <w:p w14:paraId="4B000000">
      <w:pPr>
        <w:pStyle w:val="Style_2"/>
        <w:spacing w:before="240"/>
        <w:ind w:firstLine="540" w:left="0"/>
        <w:jc w:val="both"/>
      </w:pPr>
      <w:r>
        <w:t>3) раз</w:t>
      </w:r>
      <w:r>
        <w:t>витие</w:t>
      </w:r>
      <w:r>
        <w:t xml:space="preserve"> механизмов</w:t>
      </w:r>
      <w:r>
        <w:t xml:space="preserve"> инициативного</w:t>
      </w:r>
      <w:r>
        <w:t xml:space="preserve"> бюджетирования</w:t>
      </w:r>
      <w:r>
        <w:t>;</w:t>
      </w:r>
    </w:p>
    <w:p w14:paraId="4C000000">
      <w:pPr>
        <w:pStyle w:val="Style_2"/>
        <w:spacing w:before="240"/>
        <w:ind w:firstLine="540" w:left="0"/>
        <w:jc w:val="both"/>
      </w:pPr>
      <w:r>
        <w:t>4) содействие</w:t>
      </w:r>
      <w:r>
        <w:t xml:space="preserve"> в</w:t>
      </w:r>
      <w:r>
        <w:t xml:space="preserve"> решении</w:t>
      </w:r>
      <w:r>
        <w:t xml:space="preserve"> вопросов</w:t>
      </w:r>
      <w:r>
        <w:t xml:space="preserve"> местного</w:t>
      </w:r>
      <w:r>
        <w:t xml:space="preserve"> значения</w:t>
      </w:r>
      <w:r>
        <w:t xml:space="preserve"> или</w:t>
      </w:r>
      <w:r>
        <w:t xml:space="preserve"> иных</w:t>
      </w:r>
      <w:r>
        <w:t xml:space="preserve"> вопросов</w:t>
      </w:r>
      <w:r>
        <w:t>, право</w:t>
      </w:r>
      <w:r>
        <w:t xml:space="preserve"> решения</w:t>
      </w:r>
      <w:r>
        <w:t xml:space="preserve"> которых</w:t>
      </w:r>
      <w:r>
        <w:t xml:space="preserve"> предоставлено</w:t>
      </w:r>
      <w:r>
        <w:t xml:space="preserve"> органам</w:t>
      </w:r>
      <w:r>
        <w:t xml:space="preserve"> местного</w:t>
      </w:r>
      <w:r>
        <w:t xml:space="preserve"> самоуправления</w:t>
      </w:r>
      <w:r>
        <w:t xml:space="preserve"> Омской</w:t>
      </w:r>
      <w:r>
        <w:t xml:space="preserve"> области</w:t>
      </w:r>
      <w:r>
        <w:t>;</w:t>
      </w:r>
    </w:p>
    <w:p w14:paraId="4D000000">
      <w:pPr>
        <w:pStyle w:val="Style_2"/>
        <w:spacing w:before="240"/>
        <w:ind w:firstLine="540" w:left="0"/>
        <w:jc w:val="both"/>
      </w:pPr>
      <w:r>
        <w:t>5) поддержка</w:t>
      </w:r>
      <w:r>
        <w:t xml:space="preserve"> наиболее</w:t>
      </w:r>
      <w:r>
        <w:t xml:space="preserve"> социально</w:t>
      </w:r>
      <w:r>
        <w:t xml:space="preserve"> значимых</w:t>
      </w:r>
      <w:r>
        <w:t xml:space="preserve"> инициативных</w:t>
      </w:r>
      <w:r>
        <w:t xml:space="preserve"> п</w:t>
      </w:r>
      <w:r>
        <w:t>роектов.</w:t>
      </w:r>
    </w:p>
    <w:p w14:paraId="4E000000">
      <w:pPr>
        <w:pStyle w:val="Style_2"/>
        <w:spacing w:before="240"/>
        <w:ind w:firstLine="540" w:left="0"/>
        <w:jc w:val="both"/>
      </w:pPr>
      <w:r>
        <w:t>3. Решение</w:t>
      </w:r>
      <w:r>
        <w:t xml:space="preserve"> об</w:t>
      </w:r>
      <w:r>
        <w:t xml:space="preserve"> участии</w:t>
      </w:r>
      <w:r>
        <w:t xml:space="preserve"> в</w:t>
      </w:r>
      <w:r>
        <w:t xml:space="preserve"> конкурсном</w:t>
      </w:r>
      <w:r>
        <w:t xml:space="preserve"> отборе</w:t>
      </w:r>
      <w:r>
        <w:t xml:space="preserve"> принимает</w:t>
      </w:r>
      <w:r>
        <w:t xml:space="preserve"> представительный</w:t>
      </w:r>
      <w:r>
        <w:t xml:space="preserve"> орган</w:t>
      </w:r>
      <w:r>
        <w:t xml:space="preserve"> муниципального</w:t>
      </w:r>
      <w:r>
        <w:t xml:space="preserve"> образования</w:t>
      </w:r>
      <w:r>
        <w:t>, иной</w:t>
      </w:r>
      <w:r>
        <w:t xml:space="preserve"> орган</w:t>
      </w:r>
      <w:r>
        <w:t xml:space="preserve"> местного</w:t>
      </w:r>
      <w:r>
        <w:t xml:space="preserve"> самоуправления</w:t>
      </w:r>
      <w:r>
        <w:t xml:space="preserve"> Омской</w:t>
      </w:r>
      <w:r>
        <w:t xml:space="preserve"> области</w:t>
      </w:r>
      <w:r>
        <w:t xml:space="preserve"> или</w:t>
      </w:r>
      <w:r>
        <w:t xml:space="preserve"> должностное</w:t>
      </w:r>
      <w:r>
        <w:t xml:space="preserve"> лицо</w:t>
      </w:r>
      <w:r>
        <w:t xml:space="preserve"> местного</w:t>
      </w:r>
      <w:r>
        <w:t xml:space="preserve"> самоуправления</w:t>
      </w:r>
      <w:r>
        <w:t xml:space="preserve"> Омской</w:t>
      </w:r>
      <w:r>
        <w:t xml:space="preserve"> области</w:t>
      </w:r>
      <w:r>
        <w:t>, наделенное</w:t>
      </w:r>
      <w:r>
        <w:t xml:space="preserve"> соответствующими</w:t>
      </w:r>
      <w:r>
        <w:t xml:space="preserve"> полно</w:t>
      </w:r>
      <w:r>
        <w:t>мочиями</w:t>
      </w:r>
      <w:r>
        <w:t xml:space="preserve"> (далее</w:t>
      </w:r>
      <w:r>
        <w:t xml:space="preserve"> - уполномоченный</w:t>
      </w:r>
      <w:r>
        <w:t xml:space="preserve"> орган</w:t>
      </w:r>
      <w:r>
        <w:t xml:space="preserve"> муниципального</w:t>
      </w:r>
      <w:r>
        <w:t xml:space="preserve"> образования</w:t>
      </w:r>
      <w:r>
        <w:t>).</w:t>
      </w:r>
    </w:p>
    <w:p w14:paraId="4F000000">
      <w:pPr>
        <w:pStyle w:val="Style_2"/>
        <w:spacing w:before="240"/>
        <w:ind w:firstLine="540" w:left="0"/>
        <w:jc w:val="both"/>
      </w:pPr>
      <w:r>
        <w:t>4. Министерство</w:t>
      </w:r>
      <w:r>
        <w:t xml:space="preserve"> финансов</w:t>
      </w:r>
      <w:r>
        <w:t xml:space="preserve"> Омской</w:t>
      </w:r>
      <w:r>
        <w:t xml:space="preserve"> области</w:t>
      </w:r>
      <w:r>
        <w:t xml:space="preserve"> (далее</w:t>
      </w:r>
      <w:r>
        <w:t xml:space="preserve"> - Министерство</w:t>
      </w:r>
      <w:r>
        <w:t>) является</w:t>
      </w:r>
      <w:r>
        <w:t xml:space="preserve"> уполномоченным</w:t>
      </w:r>
      <w:r>
        <w:t xml:space="preserve"> органом</w:t>
      </w:r>
      <w:r>
        <w:t xml:space="preserve"> исполнительной</w:t>
      </w:r>
      <w:r>
        <w:t xml:space="preserve"> власти</w:t>
      </w:r>
      <w:r>
        <w:t xml:space="preserve"> Омской</w:t>
      </w:r>
      <w:r>
        <w:t xml:space="preserve"> области</w:t>
      </w:r>
      <w:r>
        <w:t>, осуществляющим</w:t>
      </w:r>
      <w:r>
        <w:t xml:space="preserve"> функции</w:t>
      </w:r>
      <w:r>
        <w:t xml:space="preserve"> по</w:t>
      </w:r>
      <w:r>
        <w:t xml:space="preserve"> организационно-техническому</w:t>
      </w:r>
      <w:r>
        <w:t>, м</w:t>
      </w:r>
      <w:r>
        <w:t>етодологическому</w:t>
      </w:r>
      <w:r>
        <w:t xml:space="preserve"> и</w:t>
      </w:r>
      <w:r>
        <w:t xml:space="preserve"> консультационному</w:t>
      </w:r>
      <w:r>
        <w:t xml:space="preserve"> сопровождению</w:t>
      </w:r>
      <w:r>
        <w:t xml:space="preserve"> конкурсного</w:t>
      </w:r>
      <w:r>
        <w:t xml:space="preserve"> отбора.</w:t>
      </w:r>
    </w:p>
    <w:p w14:paraId="50000000">
      <w:pPr>
        <w:pStyle w:val="Style_2"/>
        <w:spacing w:before="240"/>
        <w:ind w:firstLine="540" w:left="0"/>
        <w:jc w:val="both"/>
      </w:pPr>
      <w:r>
        <w:t>Обеспечение</w:t>
      </w:r>
      <w:r>
        <w:t xml:space="preserve"> реализации</w:t>
      </w:r>
      <w:r>
        <w:t xml:space="preserve"> функций</w:t>
      </w:r>
      <w:r>
        <w:t xml:space="preserve"> Министерства</w:t>
      </w:r>
      <w:r>
        <w:t xml:space="preserve"> по</w:t>
      </w:r>
      <w:r>
        <w:t xml:space="preserve"> организационно-техническому</w:t>
      </w:r>
      <w:r>
        <w:t>, методологическому</w:t>
      </w:r>
      <w:r>
        <w:t xml:space="preserve"> и</w:t>
      </w:r>
      <w:r>
        <w:t xml:space="preserve"> консультационному</w:t>
      </w:r>
      <w:r>
        <w:t xml:space="preserve"> сопровождению</w:t>
      </w:r>
      <w:r>
        <w:t xml:space="preserve"> конкурсного</w:t>
      </w:r>
      <w:r>
        <w:t xml:space="preserve"> отбора</w:t>
      </w:r>
      <w:r>
        <w:t xml:space="preserve"> осуществляет</w:t>
      </w:r>
      <w:r>
        <w:t xml:space="preserve"> казенное</w:t>
      </w:r>
      <w:r>
        <w:t xml:space="preserve"> учреждение</w:t>
      </w:r>
      <w:r>
        <w:t xml:space="preserve"> Омско</w:t>
      </w:r>
      <w:r>
        <w:t>й</w:t>
      </w:r>
      <w:r>
        <w:t xml:space="preserve"> области</w:t>
      </w:r>
      <w:r>
        <w:t xml:space="preserve"> "Региональный</w:t>
      </w:r>
      <w:r>
        <w:t xml:space="preserve"> центр</w:t>
      </w:r>
      <w:r>
        <w:t xml:space="preserve"> финансовой</w:t>
      </w:r>
      <w:r>
        <w:t xml:space="preserve"> грамотности</w:t>
      </w:r>
      <w:r>
        <w:t xml:space="preserve"> и</w:t>
      </w:r>
      <w:r>
        <w:t xml:space="preserve"> инициативного</w:t>
      </w:r>
      <w:r>
        <w:t xml:space="preserve"> бюджетирования</w:t>
      </w:r>
      <w:r>
        <w:t>" (далее</w:t>
      </w:r>
      <w:r>
        <w:t xml:space="preserve"> - КУ</w:t>
      </w:r>
      <w:r>
        <w:t xml:space="preserve"> "РЦФГ</w:t>
      </w:r>
      <w:r>
        <w:t>").</w:t>
      </w:r>
    </w:p>
    <w:p w14:paraId="51000000">
      <w:pPr>
        <w:pStyle w:val="Style_2"/>
        <w:ind/>
        <w:jc w:val="both"/>
      </w:pPr>
      <w:r>
        <w:t>(абзац</w:t>
      </w:r>
      <w:r>
        <w:t xml:space="preserve"> введен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"https://login.consultant.ru/link/?req=doc&amp;base=RLAW148&amp;n=211006&amp;date=06.08.2024&amp;dst=100007&amp;field=134"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</w:t>
      </w:r>
      <w:r>
        <w:t>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04.04.2024 N 199-п</w:t>
      </w:r>
      <w:r>
        <w:t>)</w:t>
      </w:r>
    </w:p>
    <w:p w14:paraId="52000000">
      <w:pPr>
        <w:pStyle w:val="Style_2"/>
        <w:spacing w:before="240"/>
        <w:ind w:firstLine="540" w:left="0"/>
        <w:jc w:val="both"/>
      </w:pPr>
      <w:r>
        <w:t>5. Проведение</w:t>
      </w:r>
      <w:r>
        <w:t xml:space="preserve"> конкурсного</w:t>
      </w:r>
      <w:r>
        <w:t xml:space="preserve"> отбора</w:t>
      </w:r>
      <w:r>
        <w:t xml:space="preserve"> осуществляется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"Par86" \o "ПОРЯДОК"</w:instrText>
      </w:r>
      <w:r>
        <w:rPr>
          <w:color w:val="0000FF"/>
        </w:rPr>
        <w:fldChar w:fldCharType="separate"/>
      </w:r>
      <w:r>
        <w:rPr>
          <w:color w:val="0000FF"/>
        </w:rPr>
        <w:t>Порядком</w:t>
      </w:r>
      <w:r>
        <w:rPr>
          <w:color w:val="0000FF"/>
        </w:rPr>
        <w:fldChar w:fldCharType="end"/>
      </w:r>
      <w:r>
        <w:t xml:space="preserve"> конкурсного</w:t>
      </w:r>
      <w:r>
        <w:t xml:space="preserve"> отбора</w:t>
      </w:r>
      <w:r>
        <w:t xml:space="preserve"> согласно</w:t>
      </w:r>
      <w:r>
        <w:t xml:space="preserve"> приложению</w:t>
      </w:r>
      <w:r>
        <w:t xml:space="preserve"> N 1 к</w:t>
      </w:r>
      <w:r>
        <w:t xml:space="preserve"> настоящему</w:t>
      </w:r>
      <w:r>
        <w:t xml:space="preserve"> Положению.</w:t>
      </w:r>
    </w:p>
    <w:p w14:paraId="53000000">
      <w:pPr>
        <w:pStyle w:val="Style_2"/>
        <w:spacing w:before="240"/>
        <w:ind w:firstLine="540" w:left="0"/>
        <w:jc w:val="both"/>
      </w:pPr>
      <w:r>
        <w:t>6. Выдвижение</w:t>
      </w:r>
      <w:r>
        <w:t>, внесение</w:t>
      </w:r>
      <w:r>
        <w:t>, обсуждение</w:t>
      </w:r>
      <w:r>
        <w:t xml:space="preserve"> и</w:t>
      </w:r>
      <w:r>
        <w:t xml:space="preserve"> проведение</w:t>
      </w:r>
      <w:r>
        <w:t xml:space="preserve"> отбора</w:t>
      </w:r>
      <w:r>
        <w:t xml:space="preserve"> инициативных</w:t>
      </w:r>
      <w:r>
        <w:t xml:space="preserve"> проектов</w:t>
      </w:r>
      <w:r>
        <w:t xml:space="preserve"> в</w:t>
      </w:r>
      <w:r>
        <w:t xml:space="preserve"> целях</w:t>
      </w:r>
      <w:r>
        <w:t xml:space="preserve"> принятия</w:t>
      </w:r>
      <w:r>
        <w:t xml:space="preserve"> решения</w:t>
      </w:r>
      <w:r>
        <w:t xml:space="preserve"> о</w:t>
      </w:r>
      <w:r>
        <w:t xml:space="preserve"> направлении</w:t>
      </w:r>
      <w:r>
        <w:t xml:space="preserve"> заявки</w:t>
      </w:r>
      <w:r>
        <w:t xml:space="preserve"> для</w:t>
      </w:r>
      <w:r>
        <w:t xml:space="preserve"> участия</w:t>
      </w:r>
      <w:r>
        <w:t xml:space="preserve"> инициативного</w:t>
      </w:r>
      <w:r>
        <w:t xml:space="preserve"> проекта</w:t>
      </w:r>
      <w:r>
        <w:t xml:space="preserve"> в</w:t>
      </w:r>
      <w:r>
        <w:t xml:space="preserve"> конкурсном</w:t>
      </w:r>
      <w:r>
        <w:t xml:space="preserve"> отборе</w:t>
      </w:r>
      <w:r>
        <w:t xml:space="preserve"> осуществляются</w:t>
      </w:r>
      <w:r>
        <w:t xml:space="preserve"> в</w:t>
      </w:r>
      <w:r>
        <w:t xml:space="preserve"> порядке</w:t>
      </w:r>
      <w:r>
        <w:t>, определяемом</w:t>
      </w:r>
      <w:r>
        <w:t xml:space="preserve"> представительным</w:t>
      </w:r>
      <w:r>
        <w:t xml:space="preserve"> органом</w:t>
      </w:r>
      <w:r>
        <w:t xml:space="preserve"> муниципальног</w:t>
      </w:r>
      <w:r>
        <w:t>о</w:t>
      </w:r>
      <w:r>
        <w:t xml:space="preserve"> образования</w:t>
      </w:r>
      <w:r>
        <w:t xml:space="preserve"> с</w:t>
      </w:r>
      <w:r>
        <w:t xml:space="preserve"> учетом</w:t>
      </w:r>
      <w:r>
        <w:t xml:space="preserve"> настоящего</w:t>
      </w:r>
      <w:r>
        <w:t xml:space="preserve"> Положения</w:t>
      </w:r>
      <w:r>
        <w:t xml:space="preserve"> и</w:t>
      </w:r>
      <w:r>
        <w:t xml:space="preserve"> методических</w:t>
      </w:r>
      <w:r>
        <w:t xml:space="preserve"> рекомендаций</w:t>
      </w:r>
      <w:r>
        <w:t xml:space="preserve"> Министерства.</w:t>
      </w:r>
    </w:p>
    <w:p w14:paraId="54000000">
      <w:pPr>
        <w:pStyle w:val="Style_2"/>
        <w:spacing w:before="240"/>
        <w:ind w:firstLine="540" w:left="0"/>
        <w:jc w:val="both"/>
      </w:pPr>
      <w:r>
        <w:t>7. Конкурсный</w:t>
      </w:r>
      <w:r>
        <w:t xml:space="preserve"> отбор</w:t>
      </w:r>
      <w:r>
        <w:t xml:space="preserve"> на</w:t>
      </w:r>
      <w:r>
        <w:t xml:space="preserve"> соответствующий</w:t>
      </w:r>
      <w:r>
        <w:t xml:space="preserve"> финансовый</w:t>
      </w:r>
      <w:r>
        <w:t xml:space="preserve"> год</w:t>
      </w:r>
      <w:r>
        <w:t xml:space="preserve"> проводится</w:t>
      </w:r>
      <w:r>
        <w:t xml:space="preserve"> с</w:t>
      </w:r>
      <w:r>
        <w:t xml:space="preserve"> учетом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"Par729" \o "УСЛОВИЯ"</w:instrText>
      </w:r>
      <w:r>
        <w:rPr>
          <w:color w:val="0000FF"/>
        </w:rPr>
        <w:fldChar w:fldCharType="separate"/>
      </w:r>
      <w:r>
        <w:rPr>
          <w:color w:val="0000FF"/>
        </w:rPr>
        <w:t>условий</w:t>
      </w:r>
      <w:r>
        <w:rPr>
          <w:color w:val="0000FF"/>
        </w:rPr>
        <w:fldChar w:fldCharType="end"/>
      </w:r>
      <w:r>
        <w:t xml:space="preserve"> конкурсного</w:t>
      </w:r>
      <w:r>
        <w:t xml:space="preserve"> отбора</w:t>
      </w:r>
      <w:r>
        <w:t>, предусмотренных</w:t>
      </w:r>
      <w:r>
        <w:t xml:space="preserve"> приложением</w:t>
      </w:r>
      <w:r>
        <w:t xml:space="preserve"> N 2 к</w:t>
      </w:r>
      <w:r>
        <w:t xml:space="preserve"> настоящему</w:t>
      </w:r>
      <w:r>
        <w:t xml:space="preserve"> Положению.</w:t>
      </w:r>
    </w:p>
    <w:p w14:paraId="55000000">
      <w:pPr>
        <w:pStyle w:val="Style_2"/>
        <w:spacing w:before="240"/>
        <w:ind w:firstLine="540" w:left="0"/>
        <w:jc w:val="both"/>
      </w:pPr>
      <w:r>
        <w:t>8. Инициативный</w:t>
      </w:r>
      <w:r>
        <w:t xml:space="preserve"> проект</w:t>
      </w:r>
      <w:r>
        <w:t xml:space="preserve"> должен</w:t>
      </w:r>
      <w:r>
        <w:t xml:space="preserve"> содержать</w:t>
      </w:r>
      <w:r>
        <w:t xml:space="preserve"> следующие</w:t>
      </w:r>
      <w:r>
        <w:t xml:space="preserve"> сведения</w:t>
      </w:r>
      <w:r>
        <w:t>:</w:t>
      </w:r>
    </w:p>
    <w:p w14:paraId="56000000">
      <w:pPr>
        <w:pStyle w:val="Style_2"/>
        <w:spacing w:before="240"/>
        <w:ind w:firstLine="540" w:left="0"/>
        <w:jc w:val="both"/>
      </w:pPr>
      <w:r>
        <w:t>1) описание</w:t>
      </w:r>
      <w:r>
        <w:t xml:space="preserve"> проблемы</w:t>
      </w:r>
      <w:r>
        <w:t>, решение</w:t>
      </w:r>
      <w:r>
        <w:t xml:space="preserve"> которой</w:t>
      </w:r>
      <w:r>
        <w:t xml:space="preserve"> имеет</w:t>
      </w:r>
      <w:r>
        <w:t xml:space="preserve"> приоритетное</w:t>
      </w:r>
      <w:r>
        <w:t xml:space="preserve"> значение</w:t>
      </w:r>
      <w:r>
        <w:t xml:space="preserve"> для</w:t>
      </w:r>
      <w:r>
        <w:t xml:space="preserve"> жителей</w:t>
      </w:r>
      <w:r>
        <w:t xml:space="preserve"> муниципального</w:t>
      </w:r>
      <w:r>
        <w:t xml:space="preserve"> образования</w:t>
      </w:r>
      <w:r>
        <w:t xml:space="preserve"> или</w:t>
      </w:r>
      <w:r>
        <w:t xml:space="preserve"> его</w:t>
      </w:r>
      <w:r>
        <w:t xml:space="preserve"> части</w:t>
      </w:r>
      <w:r>
        <w:t>;</w:t>
      </w:r>
    </w:p>
    <w:p w14:paraId="57000000">
      <w:pPr>
        <w:pStyle w:val="Style_2"/>
        <w:spacing w:before="240"/>
        <w:ind w:firstLine="540" w:left="0"/>
        <w:jc w:val="both"/>
      </w:pPr>
      <w:r>
        <w:t>2) обоснование</w:t>
      </w:r>
      <w:r>
        <w:t xml:space="preserve"> предложений</w:t>
      </w:r>
      <w:r>
        <w:t xml:space="preserve"> по</w:t>
      </w:r>
      <w:r>
        <w:t xml:space="preserve"> решению</w:t>
      </w:r>
      <w:r>
        <w:t xml:space="preserve"> указанной</w:t>
      </w:r>
      <w:r>
        <w:t xml:space="preserve"> пробл</w:t>
      </w:r>
      <w:r>
        <w:t>емы</w:t>
      </w:r>
      <w:r>
        <w:t>;</w:t>
      </w:r>
    </w:p>
    <w:p w14:paraId="58000000">
      <w:pPr>
        <w:pStyle w:val="Style_2"/>
        <w:spacing w:before="240"/>
        <w:ind w:firstLine="540" w:left="0"/>
        <w:jc w:val="both"/>
      </w:pPr>
      <w:r>
        <w:t>3) описание</w:t>
      </w:r>
      <w:r>
        <w:t xml:space="preserve"> ожидаемого</w:t>
      </w:r>
      <w:r>
        <w:t xml:space="preserve"> результата</w:t>
      </w:r>
      <w:r>
        <w:t xml:space="preserve"> (ожидаемых</w:t>
      </w:r>
      <w:r>
        <w:t xml:space="preserve"> результатов</w:t>
      </w:r>
      <w:r>
        <w:t>) реализации</w:t>
      </w:r>
      <w:r>
        <w:t xml:space="preserve"> инициативного</w:t>
      </w:r>
      <w:r>
        <w:t xml:space="preserve"> проекта</w:t>
      </w:r>
      <w:r>
        <w:t>;</w:t>
      </w:r>
    </w:p>
    <w:p w14:paraId="59000000">
      <w:pPr>
        <w:pStyle w:val="Style_2"/>
        <w:spacing w:before="240"/>
        <w:ind w:firstLine="540" w:left="0"/>
        <w:jc w:val="both"/>
      </w:pPr>
      <w:r>
        <w:t>4) предварительный</w:t>
      </w:r>
      <w:r>
        <w:t xml:space="preserve"> расчет</w:t>
      </w:r>
      <w:r>
        <w:t xml:space="preserve"> необходимых</w:t>
      </w:r>
      <w:r>
        <w:t xml:space="preserve"> расходов</w:t>
      </w:r>
      <w:r>
        <w:t xml:space="preserve"> на</w:t>
      </w:r>
      <w:r>
        <w:t xml:space="preserve"> реализацию</w:t>
      </w:r>
      <w:r>
        <w:t xml:space="preserve"> инициативного</w:t>
      </w:r>
      <w:r>
        <w:t xml:space="preserve"> проекта</w:t>
      </w:r>
      <w:r>
        <w:t>;</w:t>
      </w:r>
    </w:p>
    <w:p w14:paraId="5A000000">
      <w:pPr>
        <w:pStyle w:val="Style_2"/>
        <w:spacing w:before="240"/>
        <w:ind w:firstLine="540" w:left="0"/>
        <w:jc w:val="both"/>
      </w:pPr>
      <w:r>
        <w:t>5) указание</w:t>
      </w:r>
      <w:r>
        <w:t xml:space="preserve"> на</w:t>
      </w:r>
      <w:r>
        <w:t xml:space="preserve"> территорию</w:t>
      </w:r>
      <w:r>
        <w:t xml:space="preserve"> муниципального</w:t>
      </w:r>
      <w:r>
        <w:t xml:space="preserve"> образования</w:t>
      </w:r>
      <w:r>
        <w:t xml:space="preserve"> или</w:t>
      </w:r>
      <w:r>
        <w:t xml:space="preserve"> его</w:t>
      </w:r>
      <w:r>
        <w:t xml:space="preserve"> часть</w:t>
      </w:r>
      <w:r>
        <w:t>, в</w:t>
      </w:r>
      <w:r>
        <w:t xml:space="preserve"> грани</w:t>
      </w:r>
      <w:r>
        <w:t>цах</w:t>
      </w:r>
      <w:r>
        <w:t xml:space="preserve"> которой</w:t>
      </w:r>
      <w:r>
        <w:t xml:space="preserve"> будет</w:t>
      </w:r>
      <w:r>
        <w:t xml:space="preserve"> реализовываться</w:t>
      </w:r>
      <w:r>
        <w:t xml:space="preserve"> инициативный</w:t>
      </w:r>
      <w:r>
        <w:t xml:space="preserve"> проект</w:t>
      </w:r>
      <w:r>
        <w:t>;</w:t>
      </w:r>
    </w:p>
    <w:p w14:paraId="5B000000">
      <w:pPr>
        <w:pStyle w:val="Style_2"/>
        <w:spacing w:before="240"/>
        <w:ind w:firstLine="540" w:left="0"/>
        <w:jc w:val="both"/>
      </w:pPr>
      <w:r>
        <w:t>6) планируемые</w:t>
      </w:r>
      <w:r>
        <w:t xml:space="preserve"> сроки</w:t>
      </w:r>
      <w:r>
        <w:t xml:space="preserve"> реализации</w:t>
      </w:r>
      <w:r>
        <w:t xml:space="preserve"> инициативного</w:t>
      </w:r>
      <w:r>
        <w:t xml:space="preserve"> проекта</w:t>
      </w:r>
      <w:r>
        <w:t>;</w:t>
      </w:r>
    </w:p>
    <w:p w14:paraId="5C000000">
      <w:pPr>
        <w:pStyle w:val="Style_2"/>
        <w:spacing w:before="240"/>
        <w:ind w:firstLine="540" w:left="0"/>
        <w:jc w:val="both"/>
      </w:pPr>
      <w:r>
        <w:t>7) сведения</w:t>
      </w:r>
      <w:r>
        <w:t xml:space="preserve"> о</w:t>
      </w:r>
      <w:r>
        <w:t xml:space="preserve"> планируемом</w:t>
      </w:r>
      <w:r>
        <w:t xml:space="preserve"> финансовом</w:t>
      </w:r>
      <w:r>
        <w:t>, имущественном</w:t>
      </w:r>
      <w:r>
        <w:t xml:space="preserve"> и</w:t>
      </w:r>
      <w:r>
        <w:t xml:space="preserve"> (или</w:t>
      </w:r>
      <w:r>
        <w:t>) трудовом</w:t>
      </w:r>
      <w:r>
        <w:t xml:space="preserve"> участии</w:t>
      </w:r>
      <w:r>
        <w:t xml:space="preserve"> заинтересованных</w:t>
      </w:r>
      <w:r>
        <w:t xml:space="preserve"> лиц</w:t>
      </w:r>
      <w:r>
        <w:t xml:space="preserve"> в</w:t>
      </w:r>
      <w:r>
        <w:t xml:space="preserve"> реализации</w:t>
      </w:r>
      <w:r>
        <w:t xml:space="preserve"> инициативного</w:t>
      </w:r>
      <w:r>
        <w:t xml:space="preserve"> проекта</w:t>
      </w:r>
      <w:r>
        <w:t>;</w:t>
      </w:r>
    </w:p>
    <w:p w14:paraId="5D000000">
      <w:pPr>
        <w:pStyle w:val="Style_2"/>
        <w:spacing w:before="240"/>
        <w:ind w:firstLine="540" w:left="0"/>
        <w:jc w:val="both"/>
      </w:pPr>
      <w:r>
        <w:t>8) указание</w:t>
      </w:r>
      <w:r>
        <w:t xml:space="preserve"> </w:t>
      </w:r>
      <w:r>
        <w:t>на</w:t>
      </w:r>
      <w:r>
        <w:t xml:space="preserve"> объем</w:t>
      </w:r>
      <w:r>
        <w:t xml:space="preserve"> средств</w:t>
      </w:r>
      <w:r>
        <w:t xml:space="preserve"> местного</w:t>
      </w:r>
      <w:r>
        <w:t xml:space="preserve"> бюджета</w:t>
      </w:r>
      <w:r>
        <w:t>, которые</w:t>
      </w:r>
      <w:r>
        <w:t xml:space="preserve"> планируется</w:t>
      </w:r>
      <w:r>
        <w:t xml:space="preserve"> направить</w:t>
      </w:r>
      <w:r>
        <w:t xml:space="preserve"> на</w:t>
      </w:r>
      <w:r>
        <w:t xml:space="preserve"> реализацию</w:t>
      </w:r>
      <w:r>
        <w:t xml:space="preserve"> инициативного</w:t>
      </w:r>
      <w:r>
        <w:t xml:space="preserve"> проекта</w:t>
      </w:r>
      <w:r>
        <w:t>, за</w:t>
      </w:r>
      <w:r>
        <w:t xml:space="preserve"> исключением</w:t>
      </w:r>
      <w:r>
        <w:t xml:space="preserve"> планируемого</w:t>
      </w:r>
      <w:r>
        <w:t xml:space="preserve"> объема</w:t>
      </w:r>
      <w:r>
        <w:t xml:space="preserve"> инициативных</w:t>
      </w:r>
      <w:r>
        <w:t xml:space="preserve"> платежей.</w:t>
      </w:r>
    </w:p>
    <w:p w14:paraId="5E000000">
      <w:pPr>
        <w:pStyle w:val="Style_2"/>
        <w:spacing w:before="240"/>
        <w:ind w:firstLine="540" w:left="0"/>
        <w:jc w:val="both"/>
      </w:pPr>
      <w:r>
        <w:t>9. Источником</w:t>
      </w:r>
      <w:r>
        <w:t xml:space="preserve"> финансового</w:t>
      </w:r>
      <w:r>
        <w:t xml:space="preserve"> обеспечения</w:t>
      </w:r>
      <w:r>
        <w:t xml:space="preserve"> реализации</w:t>
      </w:r>
      <w:r>
        <w:t xml:space="preserve"> инициативного</w:t>
      </w:r>
      <w:r>
        <w:t xml:space="preserve"> проекта</w:t>
      </w:r>
      <w:r>
        <w:t xml:space="preserve"> являются</w:t>
      </w:r>
      <w:r>
        <w:t xml:space="preserve"> предусмотренные</w:t>
      </w:r>
      <w:r>
        <w:t xml:space="preserve"> </w:t>
      </w:r>
      <w:r>
        <w:t>решением</w:t>
      </w:r>
      <w:r>
        <w:t xml:space="preserve"> о</w:t>
      </w:r>
      <w:r>
        <w:t xml:space="preserve"> местном</w:t>
      </w:r>
      <w:r>
        <w:t xml:space="preserve"> бюджете</w:t>
      </w:r>
      <w:r>
        <w:t xml:space="preserve"> бюджетные</w:t>
      </w:r>
      <w:r>
        <w:t xml:space="preserve"> ассигнования</w:t>
      </w:r>
      <w:r>
        <w:t xml:space="preserve"> на</w:t>
      </w:r>
      <w:r>
        <w:t xml:space="preserve"> реализацию</w:t>
      </w:r>
      <w:r>
        <w:t xml:space="preserve"> инициативного</w:t>
      </w:r>
      <w:r>
        <w:t xml:space="preserve"> проекта</w:t>
      </w:r>
      <w:r>
        <w:t>, в</w:t>
      </w:r>
      <w:r>
        <w:t xml:space="preserve"> том</w:t>
      </w:r>
      <w:r>
        <w:t xml:space="preserve"> числе</w:t>
      </w:r>
      <w:r>
        <w:t xml:space="preserve"> с</w:t>
      </w:r>
      <w:r>
        <w:t xml:space="preserve"> учетом</w:t>
      </w:r>
      <w:r>
        <w:t xml:space="preserve"> объемов</w:t>
      </w:r>
      <w:r>
        <w:t xml:space="preserve"> инициативных</w:t>
      </w:r>
      <w:r>
        <w:t xml:space="preserve"> платежей</w:t>
      </w:r>
      <w:r>
        <w:t xml:space="preserve"> и</w:t>
      </w:r>
      <w:r>
        <w:t xml:space="preserve"> (или</w:t>
      </w:r>
      <w:r>
        <w:t>) иных</w:t>
      </w:r>
      <w:r>
        <w:t xml:space="preserve"> межбюджетных</w:t>
      </w:r>
      <w:r>
        <w:t xml:space="preserve"> трансфертов</w:t>
      </w:r>
      <w:r>
        <w:t>, предоставляемых</w:t>
      </w:r>
      <w:r>
        <w:t xml:space="preserve"> бюджету</w:t>
      </w:r>
      <w:r>
        <w:t xml:space="preserve"> муниципального</w:t>
      </w:r>
      <w:r>
        <w:t xml:space="preserve"> образования</w:t>
      </w:r>
      <w:r>
        <w:t xml:space="preserve"> из</w:t>
      </w:r>
      <w:r>
        <w:t xml:space="preserve"> областного</w:t>
      </w:r>
      <w:r>
        <w:t xml:space="preserve"> бюджета</w:t>
      </w:r>
      <w:r>
        <w:t xml:space="preserve"> на</w:t>
      </w:r>
      <w:r>
        <w:t xml:space="preserve"> со</w:t>
      </w:r>
      <w:r>
        <w:t>ф</w:t>
      </w:r>
      <w:r>
        <w:t>инансирование</w:t>
      </w:r>
      <w:r>
        <w:t xml:space="preserve"> инициативного</w:t>
      </w:r>
      <w:r>
        <w:t xml:space="preserve"> проекта.</w:t>
      </w:r>
    </w:p>
    <w:p w14:paraId="5F000000">
      <w:pPr>
        <w:pStyle w:val="Style_2"/>
        <w:ind/>
        <w:jc w:val="both"/>
      </w:pPr>
      <w:r>
        <w:t>(в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"https://login.consultant.ru/link/?req=doc&amp;base=RLAW148&amp;n=171718&amp;date=06.08.2024&amp;dst=100006&amp;field=134"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22.09.2021 N 400-п</w:t>
      </w:r>
      <w:r>
        <w:t>)</w:t>
      </w:r>
    </w:p>
    <w:p w14:paraId="60000000">
      <w:pPr>
        <w:pStyle w:val="Style_2"/>
        <w:spacing w:before="240"/>
        <w:ind w:firstLine="540" w:left="0"/>
        <w:jc w:val="both"/>
      </w:pPr>
      <w:r>
        <w:t>Уровень</w:t>
      </w:r>
      <w:r>
        <w:t xml:space="preserve"> софинансирования</w:t>
      </w:r>
      <w:r>
        <w:t>, выраж</w:t>
      </w:r>
      <w:r>
        <w:t>енный</w:t>
      </w:r>
      <w:r>
        <w:t xml:space="preserve"> в</w:t>
      </w:r>
      <w:r>
        <w:t xml:space="preserve"> процентах</w:t>
      </w:r>
      <w:r>
        <w:t xml:space="preserve"> от</w:t>
      </w:r>
      <w:r>
        <w:t xml:space="preserve"> объема</w:t>
      </w:r>
      <w:r>
        <w:t xml:space="preserve"> бюджетных</w:t>
      </w:r>
      <w:r>
        <w:t xml:space="preserve"> ассигнований</w:t>
      </w:r>
      <w:r>
        <w:t xml:space="preserve"> на</w:t>
      </w:r>
      <w:r>
        <w:t xml:space="preserve"> исполнение</w:t>
      </w:r>
      <w:r>
        <w:t xml:space="preserve"> расходного</w:t>
      </w:r>
      <w:r>
        <w:t xml:space="preserve"> обязательства</w:t>
      </w:r>
      <w:r>
        <w:t xml:space="preserve"> муниципального</w:t>
      </w:r>
      <w:r>
        <w:t xml:space="preserve"> образования</w:t>
      </w:r>
      <w:r>
        <w:t>, предусмотренных</w:t>
      </w:r>
      <w:r>
        <w:t xml:space="preserve"> в</w:t>
      </w:r>
      <w:r>
        <w:t xml:space="preserve"> бюджете</w:t>
      </w:r>
      <w:r>
        <w:t xml:space="preserve"> муниципального</w:t>
      </w:r>
      <w:r>
        <w:t xml:space="preserve"> образования</w:t>
      </w:r>
      <w:r>
        <w:t>, в</w:t>
      </w:r>
      <w:r>
        <w:t xml:space="preserve"> целях</w:t>
      </w:r>
      <w:r>
        <w:t xml:space="preserve"> софинансирования</w:t>
      </w:r>
      <w:r>
        <w:t xml:space="preserve"> которого</w:t>
      </w:r>
      <w:r>
        <w:t xml:space="preserve"> предоставляется</w:t>
      </w:r>
      <w:r>
        <w:t xml:space="preserve"> иной</w:t>
      </w:r>
      <w:r>
        <w:t xml:space="preserve"> межбюджетный</w:t>
      </w:r>
      <w:r>
        <w:t xml:space="preserve"> трансферт</w:t>
      </w:r>
      <w:r>
        <w:t>, не</w:t>
      </w:r>
      <w:r>
        <w:t xml:space="preserve"> м</w:t>
      </w:r>
      <w:r>
        <w:t>о</w:t>
      </w:r>
      <w:r>
        <w:t>жет</w:t>
      </w:r>
      <w:r>
        <w:t xml:space="preserve"> превышать</w:t>
      </w:r>
      <w:r>
        <w:t xml:space="preserve"> предельный</w:t>
      </w:r>
      <w:r>
        <w:t xml:space="preserve"> уровень</w:t>
      </w:r>
      <w:r>
        <w:t xml:space="preserve"> софинансирования</w:t>
      </w:r>
      <w:r>
        <w:t xml:space="preserve"> из</w:t>
      </w:r>
      <w:r>
        <w:t xml:space="preserve"> областного</w:t>
      </w:r>
      <w:r>
        <w:t xml:space="preserve"> бюджета</w:t>
      </w:r>
      <w:r>
        <w:t xml:space="preserve"> (в</w:t>
      </w:r>
      <w:r>
        <w:t xml:space="preserve"> процентах</w:t>
      </w:r>
      <w:r>
        <w:t>) объема</w:t>
      </w:r>
      <w:r>
        <w:t xml:space="preserve"> расходного</w:t>
      </w:r>
      <w:r>
        <w:t xml:space="preserve"> обязательства</w:t>
      </w:r>
      <w:r>
        <w:t xml:space="preserve"> муниципального</w:t>
      </w:r>
      <w:r>
        <w:t xml:space="preserve"> образования</w:t>
      </w:r>
      <w:r>
        <w:t>, ежегодно</w:t>
      </w:r>
      <w:r>
        <w:t xml:space="preserve"> утверждаемый</w:t>
      </w:r>
      <w:r>
        <w:t xml:space="preserve"> Правительством</w:t>
      </w:r>
      <w:r>
        <w:t xml:space="preserve"> Омской</w:t>
      </w:r>
      <w:r>
        <w:t xml:space="preserve"> области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"https://login.consultant.ru/link/?req=doc&amp;base=RLAW148&amp;n=213899&amp;date=06.08.2024&amp;dst=100068&amp;field=134"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пунктом</w:t>
      </w:r>
      <w:r>
        <w:rPr>
          <w:color w:val="0000FF"/>
        </w:rPr>
        <w:t xml:space="preserve"> 12</w:t>
      </w:r>
      <w:r>
        <w:rPr>
          <w:color w:val="0000FF"/>
        </w:rPr>
        <w:fldChar w:fldCharType="end"/>
      </w:r>
      <w:r>
        <w:t xml:space="preserve"> Правил</w:t>
      </w:r>
      <w:r>
        <w:t>, устанавливающих</w:t>
      </w:r>
      <w:r>
        <w:t xml:space="preserve"> общие</w:t>
      </w:r>
      <w:r>
        <w:t xml:space="preserve"> требования</w:t>
      </w:r>
      <w:r>
        <w:t xml:space="preserve"> к</w:t>
      </w:r>
      <w:r>
        <w:t xml:space="preserve"> формированию</w:t>
      </w:r>
      <w:r>
        <w:t>, предоставлению</w:t>
      </w:r>
      <w:r>
        <w:t xml:space="preserve"> и</w:t>
      </w:r>
      <w:r>
        <w:t xml:space="preserve"> распределению</w:t>
      </w:r>
      <w:r>
        <w:t xml:space="preserve"> субсидий</w:t>
      </w:r>
      <w:r>
        <w:t xml:space="preserve"> бюджетам</w:t>
      </w:r>
      <w:r>
        <w:t xml:space="preserve"> муниципальных</w:t>
      </w:r>
      <w:r>
        <w:t xml:space="preserve"> образований</w:t>
      </w:r>
      <w:r>
        <w:t xml:space="preserve"> из</w:t>
      </w:r>
      <w:r>
        <w:t xml:space="preserve"> областного</w:t>
      </w:r>
      <w:r>
        <w:t xml:space="preserve"> бюджета</w:t>
      </w:r>
      <w:r>
        <w:t>, а</w:t>
      </w:r>
      <w:r>
        <w:t xml:space="preserve"> также</w:t>
      </w:r>
      <w:r>
        <w:t xml:space="preserve"> порядок</w:t>
      </w:r>
      <w:r>
        <w:t xml:space="preserve"> о</w:t>
      </w:r>
      <w:r>
        <w:t>пределения</w:t>
      </w:r>
      <w:r>
        <w:t xml:space="preserve"> и</w:t>
      </w:r>
      <w:r>
        <w:t xml:space="preserve"> установления</w:t>
      </w:r>
      <w:r>
        <w:t xml:space="preserve"> предельного</w:t>
      </w:r>
      <w:r>
        <w:t xml:space="preserve"> уровня</w:t>
      </w:r>
      <w:r>
        <w:t xml:space="preserve"> софинансирования</w:t>
      </w:r>
      <w:r>
        <w:t xml:space="preserve"> из</w:t>
      </w:r>
      <w:r>
        <w:t xml:space="preserve"> областного</w:t>
      </w:r>
      <w:r>
        <w:t xml:space="preserve"> бюджета</w:t>
      </w:r>
      <w:r>
        <w:t xml:space="preserve"> (в</w:t>
      </w:r>
      <w:r>
        <w:t xml:space="preserve"> процентах</w:t>
      </w:r>
      <w:r>
        <w:t>) объема</w:t>
      </w:r>
      <w:r>
        <w:t xml:space="preserve"> расходного</w:t>
      </w:r>
      <w:r>
        <w:t xml:space="preserve"> обязательства</w:t>
      </w:r>
      <w:r>
        <w:t xml:space="preserve"> муниципального</w:t>
      </w:r>
      <w:r>
        <w:t xml:space="preserve"> образования</w:t>
      </w:r>
      <w:r>
        <w:t>, утвержденных</w:t>
      </w:r>
      <w:r>
        <w:t xml:space="preserve"> постановлением</w:t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27 ноября</w:t>
      </w:r>
      <w:r>
        <w:t xml:space="preserve"> 2019 года</w:t>
      </w:r>
      <w:r>
        <w:t xml:space="preserve"> N 382-п.</w:t>
      </w:r>
    </w:p>
    <w:p w14:paraId="61000000">
      <w:pPr>
        <w:pStyle w:val="Style_2"/>
        <w:ind/>
        <w:jc w:val="both"/>
      </w:pPr>
      <w:r>
        <w:t>(абзац</w:t>
      </w:r>
      <w:r>
        <w:t xml:space="preserve"> вв</w:t>
      </w:r>
      <w:r>
        <w:t>еден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"https://login.consultant.ru/link/?req=doc&amp;base=RLAW148&amp;n=171718&amp;date=06.08.2024&amp;dst=100007&amp;field=134"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22.09.2021 N 400-п</w:t>
      </w:r>
      <w:r>
        <w:t>)</w:t>
      </w:r>
    </w:p>
    <w:p w14:paraId="62000000">
      <w:pPr>
        <w:pStyle w:val="Style_2"/>
        <w:spacing w:before="240"/>
        <w:ind w:firstLine="540" w:left="0"/>
        <w:jc w:val="both"/>
      </w:pPr>
      <w:r>
        <w:t>10. Информационное</w:t>
      </w:r>
      <w:r>
        <w:t xml:space="preserve"> обеспечение</w:t>
      </w:r>
      <w:r>
        <w:t xml:space="preserve"> реализации</w:t>
      </w:r>
      <w:r>
        <w:t xml:space="preserve"> инициативных</w:t>
      </w:r>
      <w:r>
        <w:t xml:space="preserve"> проектов</w:t>
      </w:r>
      <w:r>
        <w:t xml:space="preserve"> осущес</w:t>
      </w:r>
      <w:r>
        <w:t>твляется</w:t>
      </w:r>
      <w:r>
        <w:t xml:space="preserve"> посредством</w:t>
      </w:r>
      <w:r>
        <w:t xml:space="preserve"> размещения</w:t>
      </w:r>
      <w:r>
        <w:t xml:space="preserve"> на</w:t>
      </w:r>
      <w:r>
        <w:t xml:space="preserve"> официальном</w:t>
      </w:r>
      <w:r>
        <w:t xml:space="preserve"> сайте</w:t>
      </w:r>
      <w:r>
        <w:t xml:space="preserve"> Министерства</w:t>
      </w:r>
      <w:r>
        <w:t xml:space="preserve"> в</w:t>
      </w:r>
      <w:r>
        <w:t xml:space="preserve"> информационно-телекоммуникационной</w:t>
      </w:r>
      <w:r>
        <w:t xml:space="preserve"> сети</w:t>
      </w:r>
      <w:r>
        <w:t xml:space="preserve"> "Интернет</w:t>
      </w:r>
      <w:r>
        <w:t>":</w:t>
      </w:r>
    </w:p>
    <w:p w14:paraId="63000000">
      <w:pPr>
        <w:pStyle w:val="Style_2"/>
        <w:spacing w:before="240"/>
        <w:ind w:firstLine="540" w:left="0"/>
        <w:jc w:val="both"/>
      </w:pPr>
      <w:r>
        <w:t>1) информационных</w:t>
      </w:r>
      <w:r>
        <w:t>, тематических</w:t>
      </w:r>
      <w:r>
        <w:t>, справочных</w:t>
      </w:r>
      <w:r>
        <w:t>, методических</w:t>
      </w:r>
      <w:r>
        <w:t xml:space="preserve"> и</w:t>
      </w:r>
      <w:r>
        <w:t xml:space="preserve"> иных</w:t>
      </w:r>
      <w:r>
        <w:t xml:space="preserve"> материалов</w:t>
      </w:r>
      <w:r>
        <w:t xml:space="preserve"> по</w:t>
      </w:r>
      <w:r>
        <w:t xml:space="preserve"> реализации</w:t>
      </w:r>
      <w:r>
        <w:t xml:space="preserve"> инициативных</w:t>
      </w:r>
      <w:r>
        <w:t xml:space="preserve"> проектов</w:t>
      </w:r>
      <w:r>
        <w:t>;</w:t>
      </w:r>
    </w:p>
    <w:p w14:paraId="64000000">
      <w:pPr>
        <w:pStyle w:val="Style_2"/>
        <w:spacing w:before="240"/>
        <w:ind w:firstLine="540" w:left="0"/>
        <w:jc w:val="both"/>
      </w:pPr>
      <w:r>
        <w:t>2) объявления</w:t>
      </w:r>
      <w:r>
        <w:t xml:space="preserve"> о</w:t>
      </w:r>
      <w:r>
        <w:t xml:space="preserve"> проведе</w:t>
      </w:r>
      <w:r>
        <w:t>нии</w:t>
      </w:r>
      <w:r>
        <w:t xml:space="preserve"> конкурсного</w:t>
      </w:r>
      <w:r>
        <w:t xml:space="preserve"> отбора</w:t>
      </w:r>
      <w:r>
        <w:t>, информации</w:t>
      </w:r>
      <w:r>
        <w:t xml:space="preserve"> о</w:t>
      </w:r>
      <w:r>
        <w:t xml:space="preserve"> результатах</w:t>
      </w:r>
      <w:r>
        <w:t xml:space="preserve"> конкурсного</w:t>
      </w:r>
      <w:r>
        <w:t xml:space="preserve"> отбора</w:t>
      </w:r>
      <w:r>
        <w:t xml:space="preserve"> и</w:t>
      </w:r>
      <w:r>
        <w:t xml:space="preserve"> отчетов</w:t>
      </w:r>
      <w:r>
        <w:t xml:space="preserve"> об</w:t>
      </w:r>
      <w:r>
        <w:t xml:space="preserve"> итогах</w:t>
      </w:r>
      <w:r>
        <w:t xml:space="preserve"> реализации</w:t>
      </w:r>
      <w:r>
        <w:t xml:space="preserve"> инициативных</w:t>
      </w:r>
      <w:r>
        <w:t xml:space="preserve"> проектов.</w:t>
      </w:r>
    </w:p>
    <w:p w14:paraId="65000000">
      <w:pPr>
        <w:pStyle w:val="Style_2"/>
        <w:ind/>
        <w:jc w:val="both"/>
      </w:pPr>
      <w:r>
        <w:t>(в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"https://login.consultant.ru/link/?req=doc&amp;base=RLAW148&amp;n=171718&amp;date=06.08.2024&amp;dst=100009&amp;field=134"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22.09.2021 N 400-п</w:t>
      </w:r>
      <w:r>
        <w:t>)</w:t>
      </w:r>
    </w:p>
    <w:p w14:paraId="66000000">
      <w:pPr>
        <w:pStyle w:val="Style_2"/>
        <w:spacing w:before="240"/>
        <w:ind w:firstLine="540" w:left="0"/>
        <w:jc w:val="both"/>
      </w:pPr>
      <w:r>
        <w:t>11. Уполномоченные</w:t>
      </w:r>
      <w:r>
        <w:t xml:space="preserve"> органы</w:t>
      </w:r>
      <w:r>
        <w:t xml:space="preserve"> муниципальных</w:t>
      </w:r>
      <w:r>
        <w:t xml:space="preserve"> образований</w:t>
      </w:r>
      <w:r>
        <w:t xml:space="preserve"> размещают</w:t>
      </w:r>
      <w:r>
        <w:t xml:space="preserve"> на</w:t>
      </w:r>
      <w:r>
        <w:t xml:space="preserve"> официальных</w:t>
      </w:r>
      <w:r>
        <w:t xml:space="preserve"> сайтах</w:t>
      </w:r>
      <w:r>
        <w:t xml:space="preserve"> муниципальных</w:t>
      </w:r>
      <w:r>
        <w:t xml:space="preserve"> образований</w:t>
      </w:r>
      <w:r>
        <w:t xml:space="preserve"> в</w:t>
      </w:r>
      <w:r>
        <w:t xml:space="preserve"> информационно-телекоммуникационной</w:t>
      </w:r>
      <w:r>
        <w:t xml:space="preserve"> сети</w:t>
      </w:r>
      <w:r>
        <w:t xml:space="preserve"> "Интернет</w:t>
      </w:r>
      <w:r>
        <w:t>" в</w:t>
      </w:r>
      <w:r>
        <w:t xml:space="preserve"> соответствии</w:t>
      </w:r>
      <w:r>
        <w:t xml:space="preserve"> с</w:t>
      </w:r>
      <w:r>
        <w:t xml:space="preserve"> законодательством</w:t>
      </w:r>
      <w:r>
        <w:t xml:space="preserve"> отче</w:t>
      </w:r>
      <w:r>
        <w:t>ты</w:t>
      </w:r>
      <w:r>
        <w:t xml:space="preserve"> об</w:t>
      </w:r>
      <w:r>
        <w:t xml:space="preserve"> итогах</w:t>
      </w:r>
      <w:r>
        <w:t xml:space="preserve"> реализации</w:t>
      </w:r>
      <w:r>
        <w:t xml:space="preserve"> инициативных</w:t>
      </w:r>
      <w:r>
        <w:t xml:space="preserve"> проектов</w:t>
      </w:r>
      <w:r>
        <w:t xml:space="preserve"> по</w:t>
      </w:r>
      <w:r>
        <w:t xml:space="preserve"> форме</w:t>
      </w:r>
      <w:r>
        <w:t>, утверждаемой</w:t>
      </w:r>
      <w:r>
        <w:t xml:space="preserve"> Министерством</w:t>
      </w:r>
      <w:r>
        <w:t>, а</w:t>
      </w:r>
      <w:r>
        <w:t xml:space="preserve"> также</w:t>
      </w:r>
      <w:r>
        <w:t xml:space="preserve"> представляют</w:t>
      </w:r>
      <w:r>
        <w:t xml:space="preserve"> их</w:t>
      </w:r>
      <w:r>
        <w:t xml:space="preserve"> в</w:t>
      </w:r>
      <w:r>
        <w:t xml:space="preserve"> КУ</w:t>
      </w:r>
      <w:r>
        <w:t xml:space="preserve"> "РЦФГ</w:t>
      </w:r>
      <w:r>
        <w:t>" в</w:t>
      </w:r>
      <w:r>
        <w:t xml:space="preserve"> устанавливаемые</w:t>
      </w:r>
      <w:r>
        <w:t xml:space="preserve"> Министерством</w:t>
      </w:r>
      <w:r>
        <w:t xml:space="preserve"> сроки.</w:t>
      </w:r>
    </w:p>
    <w:p w14:paraId="67000000">
      <w:pPr>
        <w:pStyle w:val="Style_2"/>
        <w:ind/>
        <w:jc w:val="both"/>
      </w:pPr>
      <w:r>
        <w:t>(в</w:t>
      </w:r>
      <w:r>
        <w:t xml:space="preserve"> ред</w:t>
      </w:r>
      <w:r>
        <w:t>. Постановлений</w:t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22.09.2021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"https://login.consultant.ru/link/?req=doc&amp;base=RLAW148&amp;n=171718&amp;date=06.08.2024&amp;dst=100010&amp;field=134"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400-п</w:t>
      </w:r>
      <w:r>
        <w:rPr>
          <w:color w:val="0000FF"/>
        </w:rPr>
        <w:fldChar w:fldCharType="end"/>
      </w:r>
      <w:r>
        <w:t>, от</w:t>
      </w:r>
      <w:r>
        <w:t xml:space="preserve"> 04.04.2024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"https://login.consultant.ru/link/?req=doc&amp;base=RLAW148&amp;n=211006&amp;date=06.08.2024&amp;dst=100009&amp;field=134"</w:instrText>
      </w:r>
      <w:r>
        <w:rPr>
          <w:color w:val="0000FF"/>
        </w:rPr>
        <w:fldChar w:fldCharType="separate"/>
      </w:r>
      <w:r>
        <w:rPr>
          <w:color w:val="0000FF"/>
        </w:rPr>
        <w:t>N 199-п</w:t>
      </w:r>
      <w:r>
        <w:rPr>
          <w:color w:val="0000FF"/>
        </w:rPr>
        <w:fldChar w:fldCharType="end"/>
      </w:r>
      <w:r>
        <w:t>)</w:t>
      </w:r>
    </w:p>
    <w:p w14:paraId="68000000">
      <w:pPr>
        <w:pStyle w:val="Style_2"/>
        <w:ind/>
        <w:jc w:val="both"/>
      </w:pPr>
    </w:p>
    <w:p w14:paraId="69000000">
      <w:pPr>
        <w:pStyle w:val="Style_2"/>
        <w:ind/>
        <w:jc w:val="center"/>
      </w:pPr>
      <w:r>
        <w:t>_______________</w:t>
      </w:r>
    </w:p>
    <w:p w14:paraId="6A000000">
      <w:pPr>
        <w:pStyle w:val="Style_2"/>
        <w:ind/>
        <w:jc w:val="both"/>
      </w:pPr>
    </w:p>
    <w:p w14:paraId="6B000000">
      <w:pPr>
        <w:pStyle w:val="Style_2"/>
        <w:ind/>
        <w:jc w:val="both"/>
      </w:pPr>
    </w:p>
    <w:p w14:paraId="6C000000">
      <w:pPr>
        <w:pStyle w:val="Style_2"/>
        <w:ind/>
        <w:jc w:val="both"/>
      </w:pPr>
    </w:p>
    <w:p w14:paraId="6D000000">
      <w:pPr>
        <w:pStyle w:val="Style_2"/>
        <w:ind/>
        <w:jc w:val="both"/>
      </w:pPr>
    </w:p>
    <w:p w14:paraId="6E000000">
      <w:pPr>
        <w:pStyle w:val="Style_2"/>
        <w:ind/>
        <w:jc w:val="both"/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F000000">
            <w:pPr>
              <w:pStyle w:val="Style_2"/>
              <w:spacing w:after="0" w:line="240" w:lineRule="auto"/>
              <w:ind/>
              <w:jc w:val="both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0000000">
            <w:pPr>
              <w:pStyle w:val="Style_2"/>
              <w:spacing w:after="0" w:line="240" w:lineRule="auto"/>
              <w:ind/>
              <w:jc w:val="both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71000000">
            <w:pPr>
              <w:pStyle w:val="Style_2"/>
              <w:spacing w:after="0" w:line="240" w:lineRule="auto"/>
              <w:ind/>
              <w:jc w:val="both"/>
              <w:rPr>
                <w:color w:val="392C69"/>
              </w:rPr>
            </w:pPr>
            <w:r>
              <w:rPr>
                <w:color w:val="392C69"/>
              </w:rPr>
              <w:t>Порядок</w:t>
            </w:r>
            <w:r>
              <w:rPr>
                <w:color w:val="392C69"/>
              </w:rPr>
              <w:t xml:space="preserve"> конкурсного</w:t>
            </w:r>
            <w:r>
              <w:rPr>
                <w:color w:val="392C69"/>
              </w:rPr>
              <w:t xml:space="preserve"> отбора</w:t>
            </w:r>
            <w:r>
              <w:rPr>
                <w:color w:val="392C69"/>
              </w:rPr>
              <w:t xml:space="preserve"> (в</w:t>
            </w:r>
            <w:r>
              <w:rPr>
                <w:color w:val="392C69"/>
              </w:rPr>
              <w:t xml:space="preserve"> редакции</w:t>
            </w:r>
            <w:r>
              <w:rPr>
                <w:color w:val="392C69"/>
              </w:rPr>
              <w:t xml:space="preserve">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01.08.2024 N 437-п</w:t>
            </w:r>
            <w:r>
              <w:rPr>
                <w:color w:val="392C69"/>
              </w:rPr>
              <w:t xml:space="preserve">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"https://login.consultant.ru/link/?req=doc&amp;base=RLAW148&amp;n=215436&amp;date=06.08.2024&amp;dst=100052&amp;field=134"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применяется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к</w:t>
            </w:r>
            <w:r>
              <w:rPr>
                <w:color w:val="392C69"/>
              </w:rPr>
              <w:t xml:space="preserve"> правоотношениям</w:t>
            </w:r>
            <w:r>
              <w:rPr>
                <w:color w:val="392C69"/>
              </w:rPr>
              <w:t>, связанным</w:t>
            </w:r>
            <w:r>
              <w:rPr>
                <w:color w:val="392C69"/>
              </w:rPr>
              <w:t xml:space="preserve"> с</w:t>
            </w:r>
            <w:r>
              <w:rPr>
                <w:color w:val="392C69"/>
              </w:rPr>
              <w:t xml:space="preserve"> проведением</w:t>
            </w:r>
            <w:r>
              <w:rPr>
                <w:color w:val="392C69"/>
              </w:rPr>
              <w:t xml:space="preserve"> конкурсного</w:t>
            </w:r>
            <w:r>
              <w:rPr>
                <w:color w:val="392C69"/>
              </w:rPr>
              <w:t xml:space="preserve"> отбора</w:t>
            </w:r>
            <w:r>
              <w:rPr>
                <w:color w:val="392C69"/>
              </w:rPr>
              <w:t xml:space="preserve"> инициативных</w:t>
            </w:r>
            <w:r>
              <w:rPr>
                <w:color w:val="392C69"/>
              </w:rPr>
              <w:t xml:space="preserve"> проектов</w:t>
            </w:r>
            <w:r>
              <w:rPr>
                <w:color w:val="392C69"/>
              </w:rPr>
              <w:t xml:space="preserve"> на</w:t>
            </w:r>
            <w:r>
              <w:rPr>
                <w:color w:val="392C69"/>
              </w:rPr>
              <w:t xml:space="preserve"> территории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>, начиная</w:t>
            </w:r>
            <w:r>
              <w:rPr>
                <w:color w:val="392C69"/>
              </w:rPr>
              <w:t xml:space="preserve"> с</w:t>
            </w:r>
            <w:r>
              <w:rPr>
                <w:color w:val="392C69"/>
              </w:rPr>
              <w:t xml:space="preserve"> указанного</w:t>
            </w:r>
            <w:r>
              <w:rPr>
                <w:color w:val="392C69"/>
              </w:rPr>
              <w:t xml:space="preserve"> конкурсного</w:t>
            </w:r>
            <w:r>
              <w:rPr>
                <w:color w:val="392C69"/>
              </w:rPr>
              <w:t xml:space="preserve"> отбора</w:t>
            </w:r>
            <w:r>
              <w:rPr>
                <w:color w:val="392C69"/>
              </w:rPr>
              <w:t xml:space="preserve"> на</w:t>
            </w:r>
            <w:r>
              <w:rPr>
                <w:color w:val="392C69"/>
              </w:rPr>
              <w:t xml:space="preserve"> 2025 год.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2000000">
            <w:pPr>
              <w:pStyle w:val="Style_2"/>
              <w:spacing w:after="0" w:line="240" w:lineRule="auto"/>
              <w:ind/>
              <w:jc w:val="both"/>
              <w:rPr>
                <w:color w:val="392C69"/>
              </w:rPr>
            </w:pPr>
          </w:p>
        </w:tc>
      </w:tr>
    </w:tbl>
    <w:p w14:paraId="73000000">
      <w:pPr>
        <w:pStyle w:val="Style_2"/>
        <w:spacing w:before="300"/>
        <w:ind/>
        <w:jc w:val="right"/>
        <w:outlineLvl w:val="1"/>
      </w:pPr>
      <w:r>
        <w:t>Приложение</w:t>
      </w:r>
      <w:r>
        <w:t xml:space="preserve"> N 1</w:t>
      </w:r>
    </w:p>
    <w:p w14:paraId="74000000">
      <w:pPr>
        <w:pStyle w:val="Style_2"/>
        <w:ind/>
        <w:jc w:val="right"/>
      </w:pPr>
      <w:r>
        <w:t>к</w:t>
      </w:r>
      <w:r>
        <w:t xml:space="preserve"> Положению</w:t>
      </w:r>
      <w:r>
        <w:t xml:space="preserve"> о</w:t>
      </w:r>
      <w:r>
        <w:t xml:space="preserve"> конкурсном</w:t>
      </w:r>
      <w:r>
        <w:t xml:space="preserve"> отборе</w:t>
      </w:r>
    </w:p>
    <w:p w14:paraId="75000000">
      <w:pPr>
        <w:pStyle w:val="Style_2"/>
        <w:ind/>
        <w:jc w:val="right"/>
      </w:pPr>
      <w:r>
        <w:t>инициативных</w:t>
      </w:r>
      <w:r>
        <w:t xml:space="preserve"> проектов</w:t>
      </w:r>
      <w:r>
        <w:t xml:space="preserve"> на</w:t>
      </w:r>
      <w:r>
        <w:t xml:space="preserve"> территории</w:t>
      </w:r>
    </w:p>
    <w:p w14:paraId="76000000">
      <w:pPr>
        <w:pStyle w:val="Style_2"/>
        <w:ind/>
        <w:jc w:val="right"/>
      </w:pPr>
      <w:r>
        <w:t>Омской</w:t>
      </w:r>
      <w:r>
        <w:t xml:space="preserve"> области</w:t>
      </w:r>
    </w:p>
    <w:p w14:paraId="77000000">
      <w:pPr>
        <w:pStyle w:val="Style_2"/>
        <w:ind/>
        <w:jc w:val="both"/>
      </w:pPr>
    </w:p>
    <w:p w14:paraId="78000000">
      <w:pPr>
        <w:pStyle w:val="Style_4"/>
        <w:ind/>
        <w:jc w:val="center"/>
      </w:pPr>
      <w:bookmarkStart w:id="2" w:name="Par86"/>
      <w:bookmarkEnd w:id="2"/>
      <w:r>
        <w:t>ПОРЯДОК</w:t>
      </w:r>
    </w:p>
    <w:p w14:paraId="79000000">
      <w:pPr>
        <w:pStyle w:val="Style_4"/>
        <w:ind/>
        <w:jc w:val="center"/>
      </w:pPr>
      <w:r>
        <w:t>конкурсного</w:t>
      </w:r>
      <w:r>
        <w:t xml:space="preserve"> отбора</w:t>
      </w:r>
      <w:r>
        <w:t xml:space="preserve"> инициативных</w:t>
      </w:r>
      <w:r>
        <w:t xml:space="preserve"> проектов</w:t>
      </w:r>
    </w:p>
    <w:p w14:paraId="7A000000">
      <w:pPr>
        <w:pStyle w:val="Style_4"/>
        <w:ind/>
        <w:jc w:val="center"/>
      </w:pPr>
      <w:r>
        <w:t>на</w:t>
      </w:r>
      <w:r>
        <w:t xml:space="preserve"> территории</w:t>
      </w:r>
      <w:r>
        <w:t xml:space="preserve"> Омской</w:t>
      </w:r>
      <w:r>
        <w:t xml:space="preserve"> области</w:t>
      </w:r>
    </w:p>
    <w:p w14:paraId="7B000000">
      <w:pPr>
        <w:pStyle w:val="Style_2"/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C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D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7E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изменяющих</w:t>
            </w:r>
            <w:r>
              <w:rPr>
                <w:color w:val="392C69"/>
              </w:rPr>
              <w:t xml:space="preserve"> документов</w:t>
            </w:r>
          </w:p>
          <w:p w14:paraId="7F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(в</w:t>
            </w:r>
            <w:r>
              <w:rPr>
                <w:color w:val="392C69"/>
              </w:rPr>
              <w:t xml:space="preserve"> ред</w:t>
            </w:r>
            <w:r>
              <w:rPr>
                <w:color w:val="392C69"/>
              </w:rPr>
              <w:t>. Постановлений</w:t>
            </w:r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</w:p>
          <w:p w14:paraId="80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22.09.2021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"https://login.consultant.ru/link/?req=doc&amp;base=RLAW148&amp;n=171718&amp;date=06.08.2024&amp;dst=100012&amp;field=134"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400-п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27.10.2021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"https://login.consultant.ru/link/?req=doc&amp;base=RLAW148&amp;n=173006&amp;date=06.08.2024&amp;dst=100025&amp;field=134"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478-п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06.04.2022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"https://login.consultant.ru/link/?req=doc&amp;base=RLAW148&amp;n=180224&amp;date=06.08.2024&amp;dst=100020&amp;field=134"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157-п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81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22.08.2022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"https://login.consultant.ru/link/?req=doc&amp;base=RLAW148&amp;n=185788&amp;date=06.08.2024&amp;dst=100005&amp;field=134"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433-п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23.11.2022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"https://login.consultant.ru/link/?req=doc&amp;base=RLAW148&amp;n=190022&amp;date=06.08.2024&amp;dst=100011&amp;field=134"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642-п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01.06.2023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"https://login.consultant.ru/link/?req=doc&amp;base=RLAW148&amp;n=198969&amp;date=06.08.2024&amp;dst=100006&amp;field=134"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288-п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82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03.08.2023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"https://login.consultant.ru/link/?req=doc&amp;base=RLAW148&amp;n=201250&amp;date=06.08.2024&amp;dst=100008&amp;field=134"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408-п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04.04.2024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"https://login.consultant.ru/link/?req=doc&amp;base=RLAW148&amp;n=211006&amp;date=06.08.2024&amp;dst=100010&amp;field=134"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199-п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01.08.2024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437-п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3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</w:p>
        </w:tc>
      </w:tr>
    </w:tbl>
    <w:p w14:paraId="84000000">
      <w:pPr>
        <w:pStyle w:val="Style_2"/>
        <w:ind/>
        <w:jc w:val="both"/>
      </w:pPr>
    </w:p>
    <w:p w14:paraId="85000000">
      <w:pPr>
        <w:pStyle w:val="Style_2"/>
        <w:ind w:firstLine="540" w:left="0"/>
        <w:jc w:val="both"/>
      </w:pPr>
      <w:r>
        <w:t>1. Настоящий</w:t>
      </w:r>
      <w:r>
        <w:t xml:space="preserve"> Порядок</w:t>
      </w:r>
      <w:r>
        <w:t xml:space="preserve"> определяет</w:t>
      </w:r>
      <w:r>
        <w:t xml:space="preserve"> процедуру</w:t>
      </w:r>
      <w:r>
        <w:t xml:space="preserve"> рассмотрения</w:t>
      </w:r>
      <w:r>
        <w:t xml:space="preserve"> инициативных</w:t>
      </w:r>
      <w:r>
        <w:t xml:space="preserve"> проектов</w:t>
      </w:r>
      <w:r>
        <w:t>, выдвигаемых</w:t>
      </w:r>
      <w:r>
        <w:t xml:space="preserve"> для</w:t>
      </w:r>
      <w:r>
        <w:t xml:space="preserve"> получения</w:t>
      </w:r>
      <w:r>
        <w:t xml:space="preserve"> финансовой</w:t>
      </w:r>
      <w:r>
        <w:t xml:space="preserve"> поддержки</w:t>
      </w:r>
      <w:r>
        <w:t xml:space="preserve"> за</w:t>
      </w:r>
      <w:r>
        <w:t xml:space="preserve"> счет</w:t>
      </w:r>
      <w:r>
        <w:t xml:space="preserve"> межбюджетных</w:t>
      </w:r>
      <w:r>
        <w:t xml:space="preserve"> трансфертов</w:t>
      </w:r>
      <w:r>
        <w:t xml:space="preserve"> из</w:t>
      </w:r>
      <w:r>
        <w:t xml:space="preserve"> бюджета</w:t>
      </w:r>
      <w:r>
        <w:t xml:space="preserve"> Омской</w:t>
      </w:r>
      <w:r>
        <w:t xml:space="preserve"> области</w:t>
      </w:r>
      <w:r>
        <w:t>, направленных</w:t>
      </w:r>
      <w:r>
        <w:t xml:space="preserve"> на</w:t>
      </w:r>
      <w:r>
        <w:t xml:space="preserve"> решение</w:t>
      </w:r>
      <w:r>
        <w:t xml:space="preserve"> вопросов</w:t>
      </w:r>
      <w:r>
        <w:t xml:space="preserve"> местного</w:t>
      </w:r>
      <w:r>
        <w:t xml:space="preserve"> значения</w:t>
      </w:r>
      <w:r>
        <w:t xml:space="preserve"> или</w:t>
      </w:r>
      <w:r>
        <w:t xml:space="preserve"> иных</w:t>
      </w:r>
      <w:r>
        <w:t xml:space="preserve"> вопросов</w:t>
      </w:r>
      <w:r>
        <w:t xml:space="preserve">, </w:t>
      </w:r>
      <w:r>
        <w:t>п</w:t>
      </w:r>
      <w:r>
        <w:t>раво</w:t>
      </w:r>
      <w:r>
        <w:t xml:space="preserve"> решения</w:t>
      </w:r>
      <w:r>
        <w:t xml:space="preserve"> которых</w:t>
      </w:r>
      <w:r>
        <w:t xml:space="preserve"> предоставлено</w:t>
      </w:r>
      <w:r>
        <w:t xml:space="preserve"> органам</w:t>
      </w:r>
      <w:r>
        <w:t xml:space="preserve"> местного</w:t>
      </w:r>
      <w:r>
        <w:t xml:space="preserve"> самоуправления</w:t>
      </w:r>
      <w:r>
        <w:t xml:space="preserve"> Омской</w:t>
      </w:r>
      <w:r>
        <w:t xml:space="preserve"> области</w:t>
      </w:r>
      <w:r>
        <w:t xml:space="preserve"> (далее</w:t>
      </w:r>
      <w:r>
        <w:t xml:space="preserve"> - инициативный</w:t>
      </w:r>
      <w:r>
        <w:t xml:space="preserve"> проект</w:t>
      </w:r>
      <w:r>
        <w:t>), и</w:t>
      </w:r>
      <w:r>
        <w:t xml:space="preserve"> их</w:t>
      </w:r>
      <w:r>
        <w:t xml:space="preserve"> конкурсного</w:t>
      </w:r>
      <w:r>
        <w:t xml:space="preserve"> отбора.</w:t>
      </w:r>
    </w:p>
    <w:p w14:paraId="86000000">
      <w:pPr>
        <w:pStyle w:val="Style_2"/>
        <w:spacing w:before="240"/>
        <w:ind w:firstLine="540" w:left="0"/>
        <w:jc w:val="both"/>
      </w:pPr>
      <w:bookmarkStart w:id="3" w:name="Par96"/>
      <w:bookmarkEnd w:id="3"/>
      <w:r>
        <w:t>2. Для</w:t>
      </w:r>
      <w:r>
        <w:t xml:space="preserve"> проведения</w:t>
      </w:r>
      <w:r>
        <w:t xml:space="preserve"> конкурсного</w:t>
      </w:r>
      <w:r>
        <w:t xml:space="preserve"> отбора</w:t>
      </w:r>
      <w:r>
        <w:t xml:space="preserve"> инициативных</w:t>
      </w:r>
      <w:r>
        <w:t xml:space="preserve"> проектов</w:t>
      </w:r>
      <w:r>
        <w:t xml:space="preserve"> (далее</w:t>
      </w:r>
      <w:r>
        <w:t xml:space="preserve"> - конкурсный</w:t>
      </w:r>
      <w:r>
        <w:t xml:space="preserve"> отбор</w:t>
      </w:r>
      <w:r>
        <w:t>) казенное</w:t>
      </w:r>
      <w:r>
        <w:t xml:space="preserve"> учреждение</w:t>
      </w:r>
      <w:r>
        <w:t xml:space="preserve"> Ом</w:t>
      </w:r>
      <w:r>
        <w:t>ской</w:t>
      </w:r>
      <w:r>
        <w:t xml:space="preserve"> области</w:t>
      </w:r>
      <w:r>
        <w:t xml:space="preserve"> "Региональный</w:t>
      </w:r>
      <w:r>
        <w:t xml:space="preserve"> центр</w:t>
      </w:r>
      <w:r>
        <w:t xml:space="preserve"> финансовой</w:t>
      </w:r>
      <w:r>
        <w:t xml:space="preserve"> грамотности</w:t>
      </w:r>
      <w:r>
        <w:t xml:space="preserve"> и</w:t>
      </w:r>
      <w:r>
        <w:t xml:space="preserve"> инициативного</w:t>
      </w:r>
      <w:r>
        <w:t xml:space="preserve"> бюджетирования</w:t>
      </w:r>
      <w:r>
        <w:t>" (далее</w:t>
      </w:r>
      <w:r>
        <w:t xml:space="preserve"> - КУ</w:t>
      </w:r>
      <w:r>
        <w:t xml:space="preserve"> "РЦФГ</w:t>
      </w:r>
      <w:r>
        <w:t>") в</w:t>
      </w:r>
      <w:r>
        <w:t xml:space="preserve"> сроки</w:t>
      </w:r>
      <w:r>
        <w:t>, устанавливаемые</w:t>
      </w:r>
      <w:r>
        <w:t xml:space="preserve"> Министерством</w:t>
      </w:r>
      <w:r>
        <w:t xml:space="preserve"> финансов</w:t>
      </w:r>
      <w:r>
        <w:t xml:space="preserve"> Омской</w:t>
      </w:r>
      <w:r>
        <w:t xml:space="preserve"> области</w:t>
      </w:r>
      <w:r>
        <w:t xml:space="preserve"> (далее</w:t>
      </w:r>
      <w:r>
        <w:t xml:space="preserve"> - Министерство</w:t>
      </w:r>
      <w:r>
        <w:t>):</w:t>
      </w:r>
    </w:p>
    <w:p w14:paraId="87000000">
      <w:pPr>
        <w:pStyle w:val="Style_2"/>
        <w:ind/>
        <w:jc w:val="both"/>
      </w:pPr>
      <w:r>
        <w:t>(в</w:t>
      </w:r>
      <w:r>
        <w:t xml:space="preserve"> ред</w:t>
      </w:r>
      <w:r>
        <w:t>. Постановлений</w:t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22.09.2</w:t>
      </w:r>
      <w:r>
        <w:t xml:space="preserve">021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"https://login.consultant.ru/link/?req=doc&amp;base=RLAW148&amp;n=171718&amp;date=06.08.2024&amp;dst=100014&amp;field=134"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400-п</w:t>
      </w:r>
      <w:r>
        <w:rPr>
          <w:color w:val="0000FF"/>
        </w:rPr>
        <w:fldChar w:fldCharType="end"/>
      </w:r>
      <w:r>
        <w:t>, от</w:t>
      </w:r>
      <w:r>
        <w:t xml:space="preserve"> 04.04.2024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"https://login.consultant.ru/link/?req=doc&amp;base=RLAW148&amp;n=211006&amp;date=06.08.2024&amp;dst=100012&amp;field=134"</w:instrText>
      </w:r>
      <w:r>
        <w:rPr>
          <w:color w:val="0000FF"/>
        </w:rPr>
        <w:fldChar w:fldCharType="separate"/>
      </w:r>
      <w:r>
        <w:rPr>
          <w:color w:val="0000FF"/>
        </w:rPr>
        <w:t>N 19</w:t>
      </w:r>
      <w:r>
        <w:rPr>
          <w:color w:val="0000FF"/>
        </w:rPr>
        <w:t>9-п</w:t>
      </w:r>
      <w:r>
        <w:rPr>
          <w:color w:val="0000FF"/>
        </w:rPr>
        <w:fldChar w:fldCharType="end"/>
      </w:r>
      <w:r>
        <w:t>)</w:t>
      </w:r>
    </w:p>
    <w:p w14:paraId="88000000">
      <w:pPr>
        <w:pStyle w:val="Style_2"/>
        <w:spacing w:before="240"/>
        <w:ind w:firstLine="540" w:left="0"/>
        <w:jc w:val="both"/>
      </w:pPr>
      <w:r>
        <w:t>1) направляет</w:t>
      </w:r>
      <w:r>
        <w:t xml:space="preserve"> в</w:t>
      </w:r>
      <w:r>
        <w:t xml:space="preserve"> Министерство</w:t>
      </w:r>
      <w:r>
        <w:t xml:space="preserve"> объявление</w:t>
      </w:r>
      <w:r>
        <w:t xml:space="preserve"> о</w:t>
      </w:r>
      <w:r>
        <w:t xml:space="preserve"> проведении</w:t>
      </w:r>
      <w:r>
        <w:t xml:space="preserve"> конкурсного</w:t>
      </w:r>
      <w:r>
        <w:t xml:space="preserve"> отбора</w:t>
      </w:r>
      <w:r>
        <w:t xml:space="preserve"> для</w:t>
      </w:r>
      <w:r>
        <w:t xml:space="preserve"> его</w:t>
      </w:r>
      <w:r>
        <w:t xml:space="preserve"> размещения</w:t>
      </w:r>
      <w:r>
        <w:t xml:space="preserve"> на</w:t>
      </w:r>
      <w:r>
        <w:t xml:space="preserve"> официальном</w:t>
      </w:r>
      <w:r>
        <w:t xml:space="preserve"> сайте</w:t>
      </w:r>
      <w:r>
        <w:t xml:space="preserve"> Министерства</w:t>
      </w:r>
      <w:r>
        <w:t xml:space="preserve"> в</w:t>
      </w:r>
      <w:r>
        <w:t xml:space="preserve"> информационно-телекоммуникационной</w:t>
      </w:r>
      <w:r>
        <w:t xml:space="preserve"> сети</w:t>
      </w:r>
      <w:r>
        <w:t xml:space="preserve"> "Интернет</w:t>
      </w:r>
      <w:r>
        <w:t>";</w:t>
      </w:r>
    </w:p>
    <w:p w14:paraId="89000000">
      <w:pPr>
        <w:pStyle w:val="Style_2"/>
        <w:ind/>
        <w:jc w:val="both"/>
      </w:pPr>
      <w:r>
        <w:t>(пп</w:t>
      </w:r>
      <w:r>
        <w:t>. 1 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"https://login.consultant.ru/link/?req=doc&amp;base=RLAW148&amp;n=211006&amp;date=06.08.2024&amp;dst=100013&amp;field=134"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04.04.2024 N 199-п</w:t>
      </w:r>
      <w:r>
        <w:t>)</w:t>
      </w:r>
    </w:p>
    <w:p w14:paraId="8A000000">
      <w:pPr>
        <w:pStyle w:val="Style_2"/>
        <w:spacing w:before="240"/>
        <w:ind w:firstLine="540" w:left="0"/>
        <w:jc w:val="both"/>
      </w:pPr>
      <w:r>
        <w:t>2) осуществляет</w:t>
      </w:r>
      <w:r>
        <w:t xml:space="preserve"> прием</w:t>
      </w:r>
      <w:r>
        <w:t xml:space="preserve"> заявок</w:t>
      </w:r>
      <w:r>
        <w:t xml:space="preserve"> на</w:t>
      </w:r>
      <w:r>
        <w:t xml:space="preserve"> участие</w:t>
      </w:r>
      <w:r>
        <w:t xml:space="preserve"> в</w:t>
      </w:r>
      <w:r>
        <w:t xml:space="preserve"> конкурсном</w:t>
      </w:r>
      <w:r>
        <w:t xml:space="preserve"> отборе</w:t>
      </w:r>
      <w:r>
        <w:t xml:space="preserve"> (далее</w:t>
      </w:r>
      <w:r>
        <w:t xml:space="preserve"> - заявки</w:t>
      </w:r>
      <w:r>
        <w:t>), а</w:t>
      </w:r>
      <w:r>
        <w:t xml:space="preserve"> также</w:t>
      </w:r>
      <w:r>
        <w:t xml:space="preserve"> документов</w:t>
      </w:r>
      <w:r>
        <w:t>, прилагаемых</w:t>
      </w:r>
      <w:r>
        <w:t xml:space="preserve"> к</w:t>
      </w:r>
      <w:r>
        <w:t xml:space="preserve"> ним</w:t>
      </w:r>
      <w:r>
        <w:t>. Прием</w:t>
      </w:r>
      <w:r>
        <w:t xml:space="preserve"> документ</w:t>
      </w:r>
      <w:r>
        <w:t>ов</w:t>
      </w:r>
      <w:r>
        <w:t>, предусмотренных</w:t>
      </w:r>
      <w:r>
        <w:t xml:space="preserve"> настоящим</w:t>
      </w:r>
      <w:r>
        <w:t xml:space="preserve"> подпунктом</w:t>
      </w:r>
      <w:r>
        <w:t>, осуществляется</w:t>
      </w:r>
      <w:r>
        <w:t xml:space="preserve"> в</w:t>
      </w:r>
      <w:r>
        <w:t xml:space="preserve"> течение</w:t>
      </w:r>
      <w:r>
        <w:t xml:space="preserve"> 15 рабочих</w:t>
      </w:r>
      <w:r>
        <w:t xml:space="preserve"> дней.</w:t>
      </w:r>
    </w:p>
    <w:p w14:paraId="8B000000">
      <w:pPr>
        <w:pStyle w:val="Style_2"/>
        <w:ind/>
        <w:jc w:val="both"/>
      </w:pPr>
      <w:r>
        <w:t>(в</w:t>
      </w:r>
      <w:r>
        <w:t xml:space="preserve"> ред</w:t>
      </w:r>
      <w:r>
        <w:t>. Постановлений</w:t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22.09.2021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"https://login.consultant.ru/link/?req=doc&amp;base=RLAW148&amp;n=171718&amp;date=06.08.2024&amp;dst=100016&amp;field=134"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400-п</w:t>
      </w:r>
      <w:r>
        <w:rPr>
          <w:color w:val="0000FF"/>
        </w:rPr>
        <w:fldChar w:fldCharType="end"/>
      </w:r>
      <w:r>
        <w:t>, от</w:t>
      </w:r>
      <w:r>
        <w:t xml:space="preserve"> 03.08.2023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"https://login.consultant.ru/link/?req=doc&amp;base=RLAW148&amp;n=201250&amp;date=06.08.2024&amp;dst=100009&amp;field=134"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408-п</w:t>
      </w:r>
      <w:r>
        <w:rPr>
          <w:color w:val="0000FF"/>
        </w:rPr>
        <w:fldChar w:fldCharType="end"/>
      </w:r>
      <w:r>
        <w:t>, от</w:t>
      </w:r>
      <w:r>
        <w:t xml:space="preserve"> 01.08.2024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"https://login.consultant.ru/link/?req=doc&amp;base=RLAW148&amp;n=215436&amp;date=06.08.2024&amp;dst=100006&amp;field=134"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437-п</w:t>
      </w:r>
      <w:r>
        <w:rPr>
          <w:color w:val="0000FF"/>
        </w:rPr>
        <w:fldChar w:fldCharType="end"/>
      </w:r>
      <w:r>
        <w:t>)</w:t>
      </w:r>
    </w:p>
    <w:p w14:paraId="8C000000">
      <w:pPr>
        <w:pStyle w:val="Style_2"/>
        <w:spacing w:before="240"/>
        <w:ind w:firstLine="540" w:left="0"/>
        <w:jc w:val="both"/>
      </w:pPr>
      <w:r>
        <w:t>Министерство</w:t>
      </w:r>
      <w:r>
        <w:t xml:space="preserve"> в</w:t>
      </w:r>
      <w:r>
        <w:t xml:space="preserve"> устанавливаемые</w:t>
      </w:r>
      <w:r>
        <w:t xml:space="preserve"> им</w:t>
      </w:r>
      <w:r>
        <w:t xml:space="preserve"> сроки</w:t>
      </w:r>
      <w:r>
        <w:t xml:space="preserve"> размещает</w:t>
      </w:r>
      <w:r>
        <w:t xml:space="preserve"> объявление</w:t>
      </w:r>
      <w:r>
        <w:t xml:space="preserve"> о</w:t>
      </w:r>
      <w:r>
        <w:t xml:space="preserve"> проведении</w:t>
      </w:r>
      <w:r>
        <w:t xml:space="preserve"> конкурсного</w:t>
      </w:r>
      <w:r>
        <w:t xml:space="preserve"> отбора</w:t>
      </w:r>
      <w:r>
        <w:t xml:space="preserve"> на</w:t>
      </w:r>
      <w:r>
        <w:t xml:space="preserve"> официальном</w:t>
      </w:r>
      <w:r>
        <w:t xml:space="preserve"> сайте</w:t>
      </w:r>
      <w:r>
        <w:t xml:space="preserve"> Министерства</w:t>
      </w:r>
      <w:r>
        <w:t xml:space="preserve"> в</w:t>
      </w:r>
      <w:r>
        <w:t xml:space="preserve"> инфо</w:t>
      </w:r>
      <w:r>
        <w:t>рмационно-телекоммуникационной</w:t>
      </w:r>
      <w:r>
        <w:t xml:space="preserve"> сети</w:t>
      </w:r>
      <w:r>
        <w:t xml:space="preserve"> "Интернет</w:t>
      </w:r>
      <w:r>
        <w:t>".</w:t>
      </w:r>
    </w:p>
    <w:p w14:paraId="8D000000">
      <w:pPr>
        <w:pStyle w:val="Style_2"/>
        <w:ind/>
        <w:jc w:val="both"/>
      </w:pPr>
      <w:r>
        <w:t>(абзац</w:t>
      </w:r>
      <w:r>
        <w:t xml:space="preserve"> введен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"https://login.consultant.ru/link/?req=doc&amp;base=RLAW148&amp;n=211006&amp;date=06.08.2024&amp;dst=100015&amp;field=134"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04.04.2024 N 199-п</w:t>
      </w:r>
      <w:r>
        <w:t>)</w:t>
      </w:r>
    </w:p>
    <w:p w14:paraId="8E000000">
      <w:pPr>
        <w:pStyle w:val="Style_2"/>
        <w:spacing w:before="240"/>
        <w:ind w:firstLine="540" w:left="0"/>
        <w:jc w:val="both"/>
      </w:pPr>
      <w:r>
        <w:t>3. В</w:t>
      </w:r>
      <w:r>
        <w:t xml:space="preserve"> объявлен</w:t>
      </w:r>
      <w:r>
        <w:t>ии</w:t>
      </w:r>
      <w:r>
        <w:t xml:space="preserve"> о</w:t>
      </w:r>
      <w:r>
        <w:t xml:space="preserve"> проведении</w:t>
      </w:r>
      <w:r>
        <w:t xml:space="preserve"> конкурсного</w:t>
      </w:r>
      <w:r>
        <w:t xml:space="preserve"> отбора</w:t>
      </w:r>
      <w:r>
        <w:t xml:space="preserve"> указываются</w:t>
      </w:r>
      <w:r>
        <w:t>:</w:t>
      </w:r>
    </w:p>
    <w:p w14:paraId="8F000000">
      <w:pPr>
        <w:pStyle w:val="Style_2"/>
        <w:spacing w:before="240"/>
        <w:ind w:firstLine="540" w:left="0"/>
        <w:jc w:val="both"/>
      </w:pPr>
      <w:r>
        <w:t>1) даты</w:t>
      </w:r>
      <w:r>
        <w:t xml:space="preserve"> начала</w:t>
      </w:r>
      <w:r>
        <w:t xml:space="preserve"> и</w:t>
      </w:r>
      <w:r>
        <w:t xml:space="preserve"> окончания</w:t>
      </w:r>
      <w:r>
        <w:t xml:space="preserve"> приема</w:t>
      </w:r>
      <w:r>
        <w:t xml:space="preserve"> заявок</w:t>
      </w:r>
      <w:r>
        <w:t>;</w:t>
      </w:r>
    </w:p>
    <w:p w14:paraId="90000000">
      <w:pPr>
        <w:pStyle w:val="Style_2"/>
        <w:spacing w:before="240"/>
        <w:ind w:firstLine="540" w:left="0"/>
        <w:jc w:val="both"/>
      </w:pPr>
      <w:r>
        <w:t>2) перечень</w:t>
      </w:r>
      <w:r>
        <w:t xml:space="preserve"> документов</w:t>
      </w:r>
      <w:r>
        <w:t>, прилагаемых</w:t>
      </w:r>
      <w:r>
        <w:t xml:space="preserve"> к</w:t>
      </w:r>
      <w:r>
        <w:t xml:space="preserve"> заявке</w:t>
      </w:r>
      <w:r>
        <w:t>, предусмотренных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"Par113" \o "4. По каждому инициативному проекту составляется отдельная заявка. К заявке прилагаются следующие документы для участия в конкурсном отборе (далее - документы):"</w:instrText>
      </w:r>
      <w:r>
        <w:rPr>
          <w:color w:val="0000FF"/>
        </w:rPr>
        <w:fldChar w:fldCharType="separate"/>
      </w:r>
      <w:r>
        <w:rPr>
          <w:color w:val="0000FF"/>
        </w:rPr>
        <w:t>пунктом</w:t>
      </w:r>
      <w:r>
        <w:rPr>
          <w:color w:val="0000FF"/>
        </w:rPr>
        <w:t xml:space="preserve"> 4</w:t>
      </w:r>
      <w:r>
        <w:rPr>
          <w:color w:val="0000FF"/>
        </w:rPr>
        <w:fldChar w:fldCharType="end"/>
      </w:r>
      <w:r>
        <w:t xml:space="preserve"> настоящего</w:t>
      </w:r>
      <w:r>
        <w:t xml:space="preserve"> Порядка</w:t>
      </w:r>
      <w:r>
        <w:t>;</w:t>
      </w:r>
    </w:p>
    <w:p w14:paraId="91000000">
      <w:pPr>
        <w:pStyle w:val="Style_2"/>
        <w:spacing w:before="240"/>
        <w:ind w:firstLine="540" w:left="0"/>
        <w:jc w:val="both"/>
      </w:pPr>
      <w:r>
        <w:t>3) контактные</w:t>
      </w:r>
      <w:r>
        <w:t xml:space="preserve"> данные</w:t>
      </w:r>
      <w:r>
        <w:t xml:space="preserve"> специалистов</w:t>
      </w:r>
      <w:r>
        <w:t xml:space="preserve"> КУ</w:t>
      </w:r>
      <w:r>
        <w:t xml:space="preserve"> "РЦФГ</w:t>
      </w:r>
      <w:r>
        <w:t>", осуществляющих</w:t>
      </w:r>
      <w:r>
        <w:t xml:space="preserve"> прием</w:t>
      </w:r>
      <w:r>
        <w:t xml:space="preserve"> заявок</w:t>
      </w:r>
      <w:r>
        <w:t xml:space="preserve"> и</w:t>
      </w:r>
      <w:r>
        <w:t xml:space="preserve"> консультирование</w:t>
      </w:r>
      <w:r>
        <w:t xml:space="preserve"> по</w:t>
      </w:r>
      <w:r>
        <w:t xml:space="preserve"> вопросам</w:t>
      </w:r>
      <w:r>
        <w:t xml:space="preserve"> проведения</w:t>
      </w:r>
      <w:r>
        <w:t xml:space="preserve"> конкурсного</w:t>
      </w:r>
      <w:r>
        <w:t xml:space="preserve"> отбора</w:t>
      </w:r>
      <w:r>
        <w:t>;</w:t>
      </w:r>
    </w:p>
    <w:p w14:paraId="92000000">
      <w:pPr>
        <w:pStyle w:val="Style_2"/>
        <w:ind/>
        <w:jc w:val="both"/>
      </w:pPr>
      <w:r>
        <w:t>(в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"https://login.consultant.ru/link/?req=doc&amp;base=RLAW148&amp;n=211006&amp;date=06.08.2024&amp;dst=100017&amp;field=134"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04.04.2024 N 199-п</w:t>
      </w:r>
      <w:r>
        <w:t>)</w:t>
      </w:r>
    </w:p>
    <w:p w14:paraId="93000000">
      <w:pPr>
        <w:pStyle w:val="Style_2"/>
        <w:spacing w:before="240"/>
        <w:ind w:firstLine="540" w:left="0"/>
        <w:jc w:val="both"/>
      </w:pPr>
      <w:r>
        <w:t>4) информация</w:t>
      </w:r>
      <w:r>
        <w:t xml:space="preserve"> об</w:t>
      </w:r>
      <w:r>
        <w:t xml:space="preserve"> условиях</w:t>
      </w:r>
      <w:r>
        <w:t xml:space="preserve"> конкурсного</w:t>
      </w:r>
      <w:r>
        <w:t xml:space="preserve"> отбора</w:t>
      </w:r>
      <w:r>
        <w:t>;</w:t>
      </w:r>
    </w:p>
    <w:p w14:paraId="94000000">
      <w:pPr>
        <w:pStyle w:val="Style_2"/>
        <w:ind/>
        <w:jc w:val="both"/>
      </w:pPr>
      <w:r>
        <w:t>(пп</w:t>
      </w:r>
      <w:r>
        <w:t>. 4 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"https://login.consultant.ru/link/?req=doc&amp;base=RLAW148&amp;n=171718&amp;date=06.08.2024&amp;dst=100018&amp;field=134"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22.09.2021 N 400-п</w:t>
      </w:r>
      <w:r>
        <w:t>)</w:t>
      </w:r>
    </w:p>
    <w:p w14:paraId="95000000">
      <w:pPr>
        <w:pStyle w:val="Style_2"/>
        <w:spacing w:before="240"/>
        <w:ind w:firstLine="540" w:left="0"/>
        <w:jc w:val="both"/>
      </w:pPr>
      <w:r>
        <w:t>5) адрес</w:t>
      </w:r>
      <w:r>
        <w:t>, на</w:t>
      </w:r>
      <w:r>
        <w:t xml:space="preserve"> который</w:t>
      </w:r>
      <w:r>
        <w:t xml:space="preserve"> муниципальными</w:t>
      </w:r>
      <w:r>
        <w:t xml:space="preserve"> образованиями</w:t>
      </w:r>
      <w:r>
        <w:t xml:space="preserve"> Омской</w:t>
      </w:r>
      <w:r>
        <w:t xml:space="preserve"> области</w:t>
      </w:r>
      <w:r>
        <w:t xml:space="preserve"> (далее</w:t>
      </w:r>
      <w:r>
        <w:t xml:space="preserve"> - муниципальные</w:t>
      </w:r>
      <w:r>
        <w:t xml:space="preserve"> об</w:t>
      </w:r>
      <w:r>
        <w:t>разования</w:t>
      </w:r>
      <w:r>
        <w:t>) направляются</w:t>
      </w:r>
      <w:r>
        <w:t xml:space="preserve"> заявки.</w:t>
      </w:r>
    </w:p>
    <w:p w14:paraId="96000000">
      <w:pPr>
        <w:pStyle w:val="Style_2"/>
        <w:ind/>
        <w:jc w:val="both"/>
      </w:pPr>
      <w:r>
        <w:t>(в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"https://login.consultant.ru/link/?req=doc&amp;base=RLAW148&amp;n=171718&amp;date=06.08.2024&amp;dst=100020&amp;field=134"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22.09.2021 N 400-п</w:t>
      </w:r>
      <w:r>
        <w:t>)</w:t>
      </w:r>
    </w:p>
    <w:p w14:paraId="97000000">
      <w:pPr>
        <w:pStyle w:val="Style_2"/>
        <w:spacing w:before="240"/>
        <w:ind w:firstLine="540" w:left="0"/>
        <w:jc w:val="both"/>
      </w:pPr>
      <w:bookmarkStart w:id="4" w:name="Par113"/>
      <w:bookmarkEnd w:id="4"/>
      <w:r>
        <w:t>4. По</w:t>
      </w:r>
      <w:r>
        <w:t xml:space="preserve"> каждому</w:t>
      </w:r>
      <w:r>
        <w:t xml:space="preserve"> инициативн</w:t>
      </w:r>
      <w:r>
        <w:t>ому</w:t>
      </w:r>
      <w:r>
        <w:t xml:space="preserve"> проекту</w:t>
      </w:r>
      <w:r>
        <w:t xml:space="preserve"> составляется</w:t>
      </w:r>
      <w:r>
        <w:t xml:space="preserve"> отдельная</w:t>
      </w:r>
      <w:r>
        <w:t xml:space="preserve"> заявка</w:t>
      </w:r>
      <w:r>
        <w:t>. К</w:t>
      </w:r>
      <w:r>
        <w:t xml:space="preserve"> заявке</w:t>
      </w:r>
      <w:r>
        <w:t xml:space="preserve"> прилагаются</w:t>
      </w:r>
      <w:r>
        <w:t xml:space="preserve"> следующие</w:t>
      </w:r>
      <w:r>
        <w:t xml:space="preserve"> документы</w:t>
      </w:r>
      <w:r>
        <w:t xml:space="preserve"> для</w:t>
      </w:r>
      <w:r>
        <w:t xml:space="preserve"> участия</w:t>
      </w:r>
      <w:r>
        <w:t xml:space="preserve"> в</w:t>
      </w:r>
      <w:r>
        <w:t xml:space="preserve"> конкурсном</w:t>
      </w:r>
      <w:r>
        <w:t xml:space="preserve"> отборе</w:t>
      </w:r>
      <w:r>
        <w:t xml:space="preserve"> (далее</w:t>
      </w:r>
      <w:r>
        <w:t xml:space="preserve"> - документы</w:t>
      </w:r>
      <w:r>
        <w:t>):</w:t>
      </w:r>
    </w:p>
    <w:p w14:paraId="98000000">
      <w:pPr>
        <w:pStyle w:val="Style_2"/>
        <w:ind/>
        <w:jc w:val="both"/>
      </w:pPr>
      <w:r>
        <w:t>(в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"https://login.consultant.ru/link/?req=doc&amp;base=RLAW148&amp;n=201250&amp;date=06.08.2024&amp;dst=100011&amp;field=134"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03.08.2023 N 408-п</w:t>
      </w:r>
      <w:r>
        <w:t>)</w:t>
      </w:r>
    </w:p>
    <w:p w14:paraId="99000000">
      <w:pPr>
        <w:pStyle w:val="Style_2"/>
        <w:spacing w:before="240"/>
        <w:ind w:firstLine="540" w:left="0"/>
        <w:jc w:val="both"/>
      </w:pPr>
      <w:r>
        <w:t xml:space="preserve">1) </w:t>
      </w:r>
      <w:r>
        <w:rPr>
          <w:color w:val="0000FF"/>
        </w:rPr>
        <w:fldChar w:fldCharType="begin"/>
      </w:r>
      <w:r>
        <w:rPr>
          <w:color w:val="0000FF"/>
        </w:rPr>
        <w:instrText>HYPERLINK \l "Par206" \o "                               ТИПОВАЯ ФОРМА"</w:instrText>
      </w:r>
      <w:r>
        <w:rPr>
          <w:color w:val="0000FF"/>
        </w:rPr>
        <w:fldChar w:fldCharType="separate"/>
      </w:r>
      <w:r>
        <w:rPr>
          <w:color w:val="0000FF"/>
        </w:rPr>
        <w:t>описание</w:t>
      </w:r>
      <w:r>
        <w:rPr>
          <w:color w:val="0000FF"/>
        </w:rPr>
        <w:fldChar w:fldCharType="end"/>
      </w:r>
      <w:r>
        <w:t xml:space="preserve"> инициативного</w:t>
      </w:r>
      <w:r>
        <w:t xml:space="preserve"> проекта</w:t>
      </w:r>
      <w:r>
        <w:t xml:space="preserve"> по</w:t>
      </w:r>
      <w:r>
        <w:t xml:space="preserve"> типовой</w:t>
      </w:r>
      <w:r>
        <w:t xml:space="preserve"> форме</w:t>
      </w:r>
      <w:r>
        <w:t xml:space="preserve"> согласно</w:t>
      </w:r>
      <w:r>
        <w:t xml:space="preserve"> приложению</w:t>
      </w:r>
      <w:r>
        <w:t xml:space="preserve"> N 1 к</w:t>
      </w:r>
      <w:r>
        <w:t xml:space="preserve"> настоящему</w:t>
      </w:r>
      <w:r>
        <w:t xml:space="preserve"> Порядку</w:t>
      </w:r>
      <w:r>
        <w:t>;</w:t>
      </w:r>
    </w:p>
    <w:p w14:paraId="9A000000">
      <w:pPr>
        <w:pStyle w:val="Style_2"/>
        <w:spacing w:before="240"/>
        <w:ind w:firstLine="540" w:left="0"/>
        <w:jc w:val="both"/>
      </w:pPr>
      <w:r>
        <w:t>2) протокол</w:t>
      </w:r>
      <w:r>
        <w:t xml:space="preserve"> засед</w:t>
      </w:r>
      <w:r>
        <w:t>ания</w:t>
      </w:r>
      <w:r>
        <w:t xml:space="preserve"> муниципальной</w:t>
      </w:r>
      <w:r>
        <w:t xml:space="preserve"> комиссии</w:t>
      </w:r>
      <w:r>
        <w:t xml:space="preserve"> по</w:t>
      </w:r>
      <w:r>
        <w:t xml:space="preserve"> отбору</w:t>
      </w:r>
      <w:r>
        <w:t xml:space="preserve"> инициативных</w:t>
      </w:r>
      <w:r>
        <w:t xml:space="preserve"> проектов</w:t>
      </w:r>
      <w:r>
        <w:t>;</w:t>
      </w:r>
    </w:p>
    <w:p w14:paraId="9B000000">
      <w:pPr>
        <w:pStyle w:val="Style_2"/>
        <w:spacing w:before="240"/>
        <w:ind w:firstLine="540" w:left="0"/>
        <w:jc w:val="both"/>
      </w:pPr>
      <w:r>
        <w:t>3) протокол</w:t>
      </w:r>
      <w:r>
        <w:t xml:space="preserve"> схода</w:t>
      </w:r>
      <w:r>
        <w:t>, собрания</w:t>
      </w:r>
      <w:r>
        <w:t>, конференции</w:t>
      </w:r>
      <w:r>
        <w:t xml:space="preserve"> граждан</w:t>
      </w:r>
      <w:r>
        <w:t xml:space="preserve"> (документ</w:t>
      </w:r>
      <w:r>
        <w:t>, подтверждающий</w:t>
      </w:r>
      <w:r>
        <w:t xml:space="preserve"> решение</w:t>
      </w:r>
      <w:r>
        <w:t xml:space="preserve"> граждан</w:t>
      </w:r>
      <w:r>
        <w:t xml:space="preserve"> о</w:t>
      </w:r>
      <w:r>
        <w:t xml:space="preserve"> создании</w:t>
      </w:r>
      <w:r>
        <w:t xml:space="preserve"> инициативной</w:t>
      </w:r>
      <w:r>
        <w:t xml:space="preserve"> группы</w:t>
      </w:r>
      <w:r>
        <w:t>, мнение</w:t>
      </w:r>
      <w:r>
        <w:t xml:space="preserve"> граждан</w:t>
      </w:r>
      <w:r>
        <w:t xml:space="preserve"> по</w:t>
      </w:r>
      <w:r>
        <w:t xml:space="preserve"> выдвигаемым</w:t>
      </w:r>
      <w:r>
        <w:t xml:space="preserve"> инициативам</w:t>
      </w:r>
      <w:r>
        <w:t>);</w:t>
      </w:r>
    </w:p>
    <w:p w14:paraId="9C000000">
      <w:pPr>
        <w:pStyle w:val="Style_2"/>
        <w:ind/>
        <w:jc w:val="both"/>
      </w:pPr>
      <w:r>
        <w:t>(в</w:t>
      </w:r>
      <w:r>
        <w:t xml:space="preserve"> ред</w:t>
      </w:r>
      <w:r>
        <w:t>. Постановлений</w:t>
      </w:r>
      <w:r>
        <w:t xml:space="preserve"> Правит</w:t>
      </w:r>
      <w:r>
        <w:t>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22.08.2022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"https://login.consultant.ru/link/?req=doc&amp;base=RLAW148&amp;n=185788&amp;date=06.08.2024&amp;dst=100006&amp;field=134"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433-п</w:t>
      </w:r>
      <w:r>
        <w:rPr>
          <w:color w:val="0000FF"/>
        </w:rPr>
        <w:fldChar w:fldCharType="end"/>
      </w:r>
      <w:r>
        <w:t>, от</w:t>
      </w:r>
      <w:r>
        <w:t xml:space="preserve"> 01.08.2024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"https://login.consultant.ru/link/?req=doc&amp;base=RLAW148&amp;n=215436&amp;date=06.08.2024&amp;dst=100008&amp;field=134"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437-п</w:t>
      </w:r>
      <w:r>
        <w:rPr>
          <w:color w:val="0000FF"/>
        </w:rPr>
        <w:fldChar w:fldCharType="end"/>
      </w:r>
      <w:r>
        <w:t>)</w:t>
      </w:r>
    </w:p>
    <w:p w14:paraId="9D000000">
      <w:pPr>
        <w:pStyle w:val="Style_2"/>
        <w:spacing w:before="240"/>
        <w:ind w:firstLine="540" w:left="0"/>
        <w:jc w:val="both"/>
      </w:pPr>
      <w:r>
        <w:t>3.1) протокол</w:t>
      </w:r>
      <w:r>
        <w:t xml:space="preserve"> о</w:t>
      </w:r>
      <w:r>
        <w:t xml:space="preserve"> результатах</w:t>
      </w:r>
      <w:r>
        <w:t xml:space="preserve"> опроса</w:t>
      </w:r>
      <w:r>
        <w:t xml:space="preserve"> граждан</w:t>
      </w:r>
      <w:r>
        <w:t xml:space="preserve"> по</w:t>
      </w:r>
      <w:r>
        <w:t xml:space="preserve"> вопросу</w:t>
      </w:r>
      <w:r>
        <w:t xml:space="preserve"> выявления</w:t>
      </w:r>
      <w:r>
        <w:t xml:space="preserve"> мнения</w:t>
      </w:r>
      <w:r>
        <w:t xml:space="preserve"> граждан</w:t>
      </w:r>
      <w:r>
        <w:t xml:space="preserve"> о</w:t>
      </w:r>
      <w:r>
        <w:t xml:space="preserve"> поддержке</w:t>
      </w:r>
      <w:r>
        <w:t xml:space="preserve"> инициативного</w:t>
      </w:r>
      <w:r>
        <w:t xml:space="preserve"> проекта</w:t>
      </w:r>
      <w:r>
        <w:t xml:space="preserve"> (в</w:t>
      </w:r>
      <w:r>
        <w:t xml:space="preserve"> случае</w:t>
      </w:r>
      <w:r>
        <w:t>, если</w:t>
      </w:r>
      <w:r>
        <w:t xml:space="preserve"> опрос</w:t>
      </w:r>
      <w:r>
        <w:t xml:space="preserve"> проводился</w:t>
      </w:r>
      <w:r>
        <w:t>);</w:t>
      </w:r>
    </w:p>
    <w:p w14:paraId="9E000000">
      <w:pPr>
        <w:pStyle w:val="Style_2"/>
        <w:ind/>
        <w:jc w:val="both"/>
      </w:pPr>
      <w:r>
        <w:t>(пп</w:t>
      </w:r>
      <w:r>
        <w:t>. 3.1 введен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"https://login.consultant.ru/link/?req=doc&amp;base=RLAW148&amp;n=215436&amp;date=06.08.2024&amp;dst=100009&amp;field=134"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01.08.2024 N 437-п</w:t>
      </w:r>
      <w:r>
        <w:t>)</w:t>
      </w:r>
    </w:p>
    <w:p w14:paraId="9F000000">
      <w:pPr>
        <w:pStyle w:val="Style_2"/>
        <w:spacing w:before="240"/>
        <w:ind w:firstLine="540" w:left="0"/>
        <w:jc w:val="both"/>
      </w:pPr>
      <w:bookmarkStart w:id="5" w:name="Par121"/>
      <w:bookmarkEnd w:id="5"/>
      <w:r>
        <w:t>4) локальная</w:t>
      </w:r>
      <w:r>
        <w:t xml:space="preserve"> смета</w:t>
      </w:r>
      <w:r>
        <w:t xml:space="preserve"> расходов</w:t>
      </w:r>
      <w:r>
        <w:t>, указанных</w:t>
      </w:r>
      <w:r>
        <w:t xml:space="preserve"> в</w:t>
      </w:r>
      <w:r>
        <w:t xml:space="preserve"> описании</w:t>
      </w:r>
      <w:r>
        <w:t xml:space="preserve"> инициативного</w:t>
      </w:r>
      <w:r>
        <w:t xml:space="preserve"> проекта</w:t>
      </w:r>
      <w:r>
        <w:t>;</w:t>
      </w:r>
    </w:p>
    <w:p w14:paraId="A0000000">
      <w:pPr>
        <w:pStyle w:val="Style_2"/>
        <w:spacing w:before="240"/>
        <w:ind w:firstLine="540" w:left="0"/>
        <w:jc w:val="both"/>
      </w:pPr>
      <w:r>
        <w:t>5) гарантийные</w:t>
      </w:r>
      <w:r>
        <w:t xml:space="preserve"> письма</w:t>
      </w:r>
      <w:r>
        <w:t xml:space="preserve"> юридических</w:t>
      </w:r>
      <w:r>
        <w:t xml:space="preserve"> лиц</w:t>
      </w:r>
      <w:r>
        <w:t>, индивидуальных</w:t>
      </w:r>
      <w:r>
        <w:t xml:space="preserve"> предпринимателей</w:t>
      </w:r>
      <w:r>
        <w:t xml:space="preserve"> о</w:t>
      </w:r>
      <w:r>
        <w:t xml:space="preserve"> намерении</w:t>
      </w:r>
      <w:r>
        <w:t xml:space="preserve"> направить</w:t>
      </w:r>
      <w:r>
        <w:t xml:space="preserve"> средства</w:t>
      </w:r>
      <w:r>
        <w:t xml:space="preserve"> на</w:t>
      </w:r>
      <w:r>
        <w:t xml:space="preserve"> реализацию</w:t>
      </w:r>
      <w:r>
        <w:t xml:space="preserve"> инициативного</w:t>
      </w:r>
      <w:r>
        <w:t xml:space="preserve"> проекта</w:t>
      </w:r>
      <w:r>
        <w:t xml:space="preserve"> либо</w:t>
      </w:r>
      <w:r>
        <w:t xml:space="preserve"> участвовать</w:t>
      </w:r>
      <w:r>
        <w:t xml:space="preserve"> в</w:t>
      </w:r>
      <w:r>
        <w:t xml:space="preserve"> его</w:t>
      </w:r>
      <w:r>
        <w:t xml:space="preserve"> реализации</w:t>
      </w:r>
      <w:r>
        <w:t xml:space="preserve"> в</w:t>
      </w:r>
      <w:r>
        <w:t xml:space="preserve"> нефинансовой</w:t>
      </w:r>
      <w:r>
        <w:t xml:space="preserve"> форме</w:t>
      </w:r>
      <w:r>
        <w:t xml:space="preserve"> (в</w:t>
      </w:r>
      <w:r>
        <w:t xml:space="preserve"> случае</w:t>
      </w:r>
      <w:r>
        <w:t xml:space="preserve"> указания</w:t>
      </w:r>
      <w:r>
        <w:t xml:space="preserve"> в</w:t>
      </w:r>
      <w:r>
        <w:t xml:space="preserve"> описании</w:t>
      </w:r>
      <w:r>
        <w:t xml:space="preserve"> инициативного</w:t>
      </w:r>
      <w:r>
        <w:t xml:space="preserve"> проекта</w:t>
      </w:r>
      <w:r>
        <w:t xml:space="preserve"> планируемо</w:t>
      </w:r>
      <w:r>
        <w:t>г</w:t>
      </w:r>
      <w:r>
        <w:t>о</w:t>
      </w:r>
      <w:r>
        <w:t xml:space="preserve"> участия</w:t>
      </w:r>
      <w:r>
        <w:t xml:space="preserve"> юридических</w:t>
      </w:r>
      <w:r>
        <w:t xml:space="preserve"> лиц</w:t>
      </w:r>
      <w:r>
        <w:t>, индивидуальных</w:t>
      </w:r>
      <w:r>
        <w:t xml:space="preserve"> предпринимателей</w:t>
      </w:r>
      <w:r>
        <w:t xml:space="preserve"> в</w:t>
      </w:r>
      <w:r>
        <w:t xml:space="preserve"> реализации</w:t>
      </w:r>
      <w:r>
        <w:t xml:space="preserve"> инициативного</w:t>
      </w:r>
      <w:r>
        <w:t xml:space="preserve"> проекта</w:t>
      </w:r>
      <w:r>
        <w:t xml:space="preserve"> в</w:t>
      </w:r>
      <w:r>
        <w:t xml:space="preserve"> финансовой</w:t>
      </w:r>
      <w:r>
        <w:t xml:space="preserve"> или</w:t>
      </w:r>
      <w:r>
        <w:t xml:space="preserve"> нефинансовой</w:t>
      </w:r>
      <w:r>
        <w:t xml:space="preserve"> форме</w:t>
      </w:r>
      <w:r>
        <w:t>).</w:t>
      </w:r>
    </w:p>
    <w:p w14:paraId="A1000000">
      <w:pPr>
        <w:pStyle w:val="Style_2"/>
        <w:spacing w:before="240"/>
        <w:ind w:firstLine="540" w:left="0"/>
        <w:jc w:val="both"/>
      </w:pPr>
      <w:r>
        <w:t>Абзац</w:t>
      </w:r>
      <w:r>
        <w:t xml:space="preserve"> исключен</w:t>
      </w:r>
      <w:r>
        <w:t xml:space="preserve">.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"https://login.consultant.ru/link/?req=doc&amp;base=RLAW148&amp;n=201250&amp;date=06.08.2024&amp;dst=100013&amp;field=134"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03.08.2023 N 408-п.</w:t>
      </w:r>
    </w:p>
    <w:p w14:paraId="A2000000">
      <w:pPr>
        <w:pStyle w:val="Style_2"/>
        <w:spacing w:before="240"/>
        <w:ind w:firstLine="540" w:left="0"/>
        <w:jc w:val="both"/>
      </w:pPr>
      <w:r>
        <w:t>4.1. К</w:t>
      </w:r>
      <w:r>
        <w:t xml:space="preserve"> заявке</w:t>
      </w:r>
      <w:r>
        <w:t xml:space="preserve"> в</w:t>
      </w:r>
      <w:r>
        <w:t xml:space="preserve"> отношении</w:t>
      </w:r>
      <w:r>
        <w:t xml:space="preserve"> инициативного</w:t>
      </w:r>
      <w:r>
        <w:t xml:space="preserve"> проекта</w:t>
      </w:r>
      <w:r>
        <w:t xml:space="preserve"> в</w:t>
      </w:r>
      <w:r>
        <w:t xml:space="preserve"> сфере</w:t>
      </w:r>
      <w:r>
        <w:t xml:space="preserve"> дорожного</w:t>
      </w:r>
      <w:r>
        <w:t xml:space="preserve"> хозяйства</w:t>
      </w:r>
      <w:r>
        <w:t>, предусматривающего</w:t>
      </w:r>
      <w:r>
        <w:t xml:space="preserve"> ремонт</w:t>
      </w:r>
      <w:r>
        <w:t xml:space="preserve"> автомобильных</w:t>
      </w:r>
      <w:r>
        <w:t xml:space="preserve"> дорог</w:t>
      </w:r>
      <w:r>
        <w:t xml:space="preserve"> общего</w:t>
      </w:r>
      <w:r>
        <w:t xml:space="preserve"> пользования</w:t>
      </w:r>
      <w:r>
        <w:t xml:space="preserve"> местного</w:t>
      </w:r>
      <w:r>
        <w:t xml:space="preserve"> значения</w:t>
      </w:r>
      <w:r>
        <w:t xml:space="preserve"> (далее</w:t>
      </w:r>
      <w:r>
        <w:t xml:space="preserve"> - автомобильные</w:t>
      </w:r>
      <w:r>
        <w:t xml:space="preserve"> дороги</w:t>
      </w:r>
      <w:r>
        <w:t>) или</w:t>
      </w:r>
      <w:r>
        <w:t xml:space="preserve"> содержание</w:t>
      </w:r>
      <w:r>
        <w:t xml:space="preserve"> автомобильных</w:t>
      </w:r>
      <w:r>
        <w:t xml:space="preserve"> дорог</w:t>
      </w:r>
      <w:r>
        <w:t>, дополнительно</w:t>
      </w:r>
      <w:r>
        <w:t xml:space="preserve"> прилагаются</w:t>
      </w:r>
      <w:r>
        <w:t>:</w:t>
      </w:r>
    </w:p>
    <w:p w14:paraId="A3000000">
      <w:pPr>
        <w:pStyle w:val="Style_2"/>
        <w:spacing w:before="240"/>
        <w:ind w:firstLine="540" w:left="0"/>
        <w:jc w:val="both"/>
      </w:pPr>
      <w:r>
        <w:t>1) заверенная</w:t>
      </w:r>
      <w:r>
        <w:t xml:space="preserve"> копия</w:t>
      </w:r>
      <w:r>
        <w:t xml:space="preserve"> утвержденного</w:t>
      </w:r>
      <w:r>
        <w:t xml:space="preserve"> перечня</w:t>
      </w:r>
      <w:r>
        <w:t xml:space="preserve"> автомобильных</w:t>
      </w:r>
      <w:r>
        <w:t xml:space="preserve"> дорог</w:t>
      </w:r>
      <w:r>
        <w:t xml:space="preserve"> с</w:t>
      </w:r>
      <w:r>
        <w:t xml:space="preserve"> указанием</w:t>
      </w:r>
      <w:r>
        <w:t xml:space="preserve"> идентификационных</w:t>
      </w:r>
      <w:r>
        <w:t xml:space="preserve"> номеров</w:t>
      </w:r>
      <w:r>
        <w:t>, типа</w:t>
      </w:r>
      <w:r>
        <w:t xml:space="preserve"> покрытия</w:t>
      </w:r>
      <w:r>
        <w:t>;</w:t>
      </w:r>
    </w:p>
    <w:p w14:paraId="A4000000">
      <w:pPr>
        <w:pStyle w:val="Style_2"/>
        <w:spacing w:before="240"/>
        <w:ind w:firstLine="540" w:left="0"/>
        <w:jc w:val="both"/>
      </w:pPr>
      <w:r>
        <w:t>2) заключение</w:t>
      </w:r>
      <w:r>
        <w:t xml:space="preserve"> по</w:t>
      </w:r>
      <w:r>
        <w:t xml:space="preserve"> проведению</w:t>
      </w:r>
      <w:r>
        <w:t xml:space="preserve"> проверки</w:t>
      </w:r>
      <w:r>
        <w:t xml:space="preserve"> сметной</w:t>
      </w:r>
      <w:r>
        <w:t xml:space="preserve"> стоимости</w:t>
      </w:r>
      <w:r>
        <w:t xml:space="preserve"> в</w:t>
      </w:r>
      <w:r>
        <w:t xml:space="preserve"> отношении</w:t>
      </w:r>
      <w:r>
        <w:t xml:space="preserve"> д</w:t>
      </w:r>
      <w:r>
        <w:t>окументов</w:t>
      </w:r>
      <w:r>
        <w:t>, предусмотренных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"Par121" \o "4) локальная смета расходов, указанных в описании инициативного проекта;"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</w:t>
      </w:r>
      <w:r>
        <w:rPr>
          <w:color w:val="0000FF"/>
        </w:rPr>
        <w:t xml:space="preserve"> 4 пункта</w:t>
      </w:r>
      <w:r>
        <w:rPr>
          <w:color w:val="0000FF"/>
        </w:rPr>
        <w:t xml:space="preserve"> 4</w:t>
      </w:r>
      <w:r>
        <w:rPr>
          <w:color w:val="0000FF"/>
        </w:rPr>
        <w:fldChar w:fldCharType="end"/>
      </w:r>
      <w:r>
        <w:t xml:space="preserve"> настоящего</w:t>
      </w:r>
      <w:r>
        <w:t xml:space="preserve"> Порядка</w:t>
      </w:r>
      <w:r>
        <w:t>;</w:t>
      </w:r>
    </w:p>
    <w:p w14:paraId="A5000000">
      <w:pPr>
        <w:pStyle w:val="Style_2"/>
        <w:spacing w:before="240"/>
        <w:ind w:firstLine="540" w:left="0"/>
        <w:jc w:val="both"/>
      </w:pPr>
      <w:r>
        <w:t>3) в</w:t>
      </w:r>
      <w:r>
        <w:t xml:space="preserve"> случае</w:t>
      </w:r>
      <w:r>
        <w:t xml:space="preserve"> направления</w:t>
      </w:r>
      <w:r>
        <w:t xml:space="preserve"> заявки</w:t>
      </w:r>
      <w:r>
        <w:t xml:space="preserve"> по</w:t>
      </w:r>
      <w:r>
        <w:t xml:space="preserve"> типологии</w:t>
      </w:r>
      <w:r>
        <w:t xml:space="preserve"> инициативных</w:t>
      </w:r>
      <w:r>
        <w:t xml:space="preserve"> проектов</w:t>
      </w:r>
      <w:r>
        <w:t xml:space="preserve"> "Ремонт</w:t>
      </w:r>
      <w:r>
        <w:t xml:space="preserve"> автомобильны</w:t>
      </w:r>
      <w:r>
        <w:t>х</w:t>
      </w:r>
      <w:r>
        <w:t xml:space="preserve"> дорог</w:t>
      </w:r>
      <w:r>
        <w:t xml:space="preserve"> общего</w:t>
      </w:r>
      <w:r>
        <w:t xml:space="preserve"> пользования</w:t>
      </w:r>
      <w:r>
        <w:t xml:space="preserve"> местного</w:t>
      </w:r>
      <w:r>
        <w:t xml:space="preserve"> значения</w:t>
      </w:r>
      <w:r>
        <w:t>":</w:t>
      </w:r>
    </w:p>
    <w:p w14:paraId="A6000000">
      <w:pPr>
        <w:pStyle w:val="Style_2"/>
        <w:spacing w:before="240"/>
        <w:ind w:firstLine="540" w:left="0"/>
        <w:jc w:val="both"/>
      </w:pPr>
      <w:r>
        <w:t>- пояснительная</w:t>
      </w:r>
      <w:r>
        <w:t xml:space="preserve"> записка</w:t>
      </w:r>
      <w:r>
        <w:t xml:space="preserve"> о</w:t>
      </w:r>
      <w:r>
        <w:t xml:space="preserve"> типе</w:t>
      </w:r>
      <w:r>
        <w:t xml:space="preserve"> покрытия</w:t>
      </w:r>
      <w:r>
        <w:t>, ширине</w:t>
      </w:r>
      <w:r>
        <w:t xml:space="preserve"> проезжей</w:t>
      </w:r>
      <w:r>
        <w:t xml:space="preserve"> части</w:t>
      </w:r>
      <w:r>
        <w:t xml:space="preserve"> и</w:t>
      </w:r>
      <w:r>
        <w:t xml:space="preserve"> протяженности</w:t>
      </w:r>
      <w:r>
        <w:t xml:space="preserve"> ремонтируемой</w:t>
      </w:r>
      <w:r>
        <w:t xml:space="preserve"> автомобильной</w:t>
      </w:r>
      <w:r>
        <w:t xml:space="preserve"> дороги</w:t>
      </w:r>
      <w:r>
        <w:t xml:space="preserve"> (участка</w:t>
      </w:r>
      <w:r>
        <w:t>);</w:t>
      </w:r>
    </w:p>
    <w:p w14:paraId="A7000000">
      <w:pPr>
        <w:pStyle w:val="Style_2"/>
        <w:spacing w:before="240"/>
        <w:ind w:firstLine="540" w:left="0"/>
        <w:jc w:val="both"/>
      </w:pPr>
      <w:r>
        <w:t>- карта-схема</w:t>
      </w:r>
      <w:r>
        <w:t xml:space="preserve"> ремонтных</w:t>
      </w:r>
      <w:r>
        <w:t xml:space="preserve"> работ</w:t>
      </w:r>
      <w:r>
        <w:t xml:space="preserve"> с</w:t>
      </w:r>
      <w:r>
        <w:t xml:space="preserve"> указанием</w:t>
      </w:r>
      <w:r>
        <w:t xml:space="preserve"> конкретных</w:t>
      </w:r>
      <w:r>
        <w:t xml:space="preserve"> адресов</w:t>
      </w:r>
      <w:r>
        <w:t xml:space="preserve"> (с</w:t>
      </w:r>
      <w:r>
        <w:t xml:space="preserve"> привязкой</w:t>
      </w:r>
      <w:r>
        <w:t xml:space="preserve"> к</w:t>
      </w:r>
      <w:r>
        <w:t xml:space="preserve"> домам</w:t>
      </w:r>
      <w:r>
        <w:t xml:space="preserve"> ил</w:t>
      </w:r>
      <w:r>
        <w:t>и</w:t>
      </w:r>
      <w:r>
        <w:t xml:space="preserve"> другим</w:t>
      </w:r>
      <w:r>
        <w:t xml:space="preserve"> объектам</w:t>
      </w:r>
      <w:r>
        <w:t>) и</w:t>
      </w:r>
      <w:r>
        <w:t xml:space="preserve"> площади</w:t>
      </w:r>
      <w:r>
        <w:t xml:space="preserve"> (тыс</w:t>
      </w:r>
      <w:r>
        <w:t>. кв.м</w:t>
      </w:r>
      <w:r>
        <w:t>), ширины</w:t>
      </w:r>
      <w:r>
        <w:t xml:space="preserve"> и</w:t>
      </w:r>
      <w:r>
        <w:t xml:space="preserve"> протяженности</w:t>
      </w:r>
      <w:r>
        <w:t xml:space="preserve"> (м</w:t>
      </w:r>
      <w:r>
        <w:t>) ремонтируемого</w:t>
      </w:r>
      <w:r>
        <w:t xml:space="preserve"> участка</w:t>
      </w:r>
      <w:r>
        <w:t>;</w:t>
      </w:r>
    </w:p>
    <w:p w14:paraId="A8000000">
      <w:pPr>
        <w:pStyle w:val="Style_2"/>
        <w:spacing w:before="240"/>
        <w:ind w:firstLine="540" w:left="0"/>
        <w:jc w:val="both"/>
      </w:pPr>
      <w:r>
        <w:t>- гарантийное</w:t>
      </w:r>
      <w:r>
        <w:t xml:space="preserve"> письмо</w:t>
      </w:r>
      <w:r>
        <w:t>, подтверждающее</w:t>
      </w:r>
      <w:r>
        <w:t xml:space="preserve"> недопущение</w:t>
      </w:r>
      <w:r>
        <w:t xml:space="preserve"> осуществления</w:t>
      </w:r>
      <w:r>
        <w:t xml:space="preserve"> ремонта</w:t>
      </w:r>
      <w:r>
        <w:t xml:space="preserve"> автомобильных</w:t>
      </w:r>
      <w:r>
        <w:t xml:space="preserve"> дорог</w:t>
      </w:r>
      <w:r>
        <w:t xml:space="preserve"> (улиц</w:t>
      </w:r>
      <w:r>
        <w:t>, участков</w:t>
      </w:r>
      <w:r>
        <w:t xml:space="preserve"> дорог</w:t>
      </w:r>
      <w:r>
        <w:t xml:space="preserve"> и</w:t>
      </w:r>
      <w:r>
        <w:t xml:space="preserve"> т.п</w:t>
      </w:r>
      <w:r>
        <w:t>.), на</w:t>
      </w:r>
      <w:r>
        <w:t xml:space="preserve"> которых</w:t>
      </w:r>
      <w:r>
        <w:t xml:space="preserve"> не</w:t>
      </w:r>
      <w:r>
        <w:t xml:space="preserve"> истек</w:t>
      </w:r>
      <w:r>
        <w:t xml:space="preserve"> период</w:t>
      </w:r>
      <w:r>
        <w:t xml:space="preserve"> действия</w:t>
      </w:r>
      <w:r>
        <w:t xml:space="preserve"> гаран</w:t>
      </w:r>
      <w:r>
        <w:t>тийных</w:t>
      </w:r>
      <w:r>
        <w:t xml:space="preserve"> обязательств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законодательством</w:t>
      </w:r>
      <w:r>
        <w:t>;</w:t>
      </w:r>
    </w:p>
    <w:p w14:paraId="A9000000">
      <w:pPr>
        <w:pStyle w:val="Style_2"/>
        <w:spacing w:before="240"/>
        <w:ind w:firstLine="540" w:left="0"/>
        <w:jc w:val="both"/>
      </w:pPr>
      <w:r>
        <w:t>4) в</w:t>
      </w:r>
      <w:r>
        <w:t xml:space="preserve"> случае</w:t>
      </w:r>
      <w:r>
        <w:t xml:space="preserve"> направления</w:t>
      </w:r>
      <w:r>
        <w:t xml:space="preserve"> заявки</w:t>
      </w:r>
      <w:r>
        <w:t xml:space="preserve"> по</w:t>
      </w:r>
      <w:r>
        <w:t xml:space="preserve"> типологии</w:t>
      </w:r>
      <w:r>
        <w:t xml:space="preserve"> инициативных</w:t>
      </w:r>
      <w:r>
        <w:t xml:space="preserve"> проектов</w:t>
      </w:r>
      <w:r>
        <w:t xml:space="preserve"> "Содержание</w:t>
      </w:r>
      <w:r>
        <w:t xml:space="preserve"> автомобильных</w:t>
      </w:r>
      <w:r>
        <w:t xml:space="preserve"> дорог</w:t>
      </w:r>
      <w:r>
        <w:t xml:space="preserve"> общего</w:t>
      </w:r>
      <w:r>
        <w:t xml:space="preserve"> пользования</w:t>
      </w:r>
      <w:r>
        <w:t xml:space="preserve"> местного</w:t>
      </w:r>
      <w:r>
        <w:t xml:space="preserve"> значения</w:t>
      </w:r>
      <w:r>
        <w:t>":</w:t>
      </w:r>
    </w:p>
    <w:p w14:paraId="AA000000">
      <w:pPr>
        <w:pStyle w:val="Style_2"/>
        <w:spacing w:before="240"/>
        <w:ind w:firstLine="540" w:left="0"/>
        <w:jc w:val="both"/>
      </w:pPr>
      <w:r>
        <w:t>- пояснительная</w:t>
      </w:r>
      <w:r>
        <w:t xml:space="preserve"> записка</w:t>
      </w:r>
      <w:r>
        <w:t xml:space="preserve"> с</w:t>
      </w:r>
      <w:r>
        <w:t xml:space="preserve"> информацией</w:t>
      </w:r>
      <w:r>
        <w:t xml:space="preserve"> об</w:t>
      </w:r>
      <w:r>
        <w:t xml:space="preserve"> автомобильной</w:t>
      </w:r>
      <w:r>
        <w:t xml:space="preserve"> дороге</w:t>
      </w:r>
      <w:r>
        <w:t xml:space="preserve">, </w:t>
      </w:r>
      <w:r>
        <w:t>на</w:t>
      </w:r>
      <w:r>
        <w:t xml:space="preserve"> которой</w:t>
      </w:r>
      <w:r>
        <w:t xml:space="preserve"> планируются</w:t>
      </w:r>
      <w:r>
        <w:t xml:space="preserve"> работы</w:t>
      </w:r>
      <w:r>
        <w:t xml:space="preserve"> по</w:t>
      </w:r>
      <w:r>
        <w:t xml:space="preserve"> ее</w:t>
      </w:r>
      <w:r>
        <w:t xml:space="preserve"> содержанию</w:t>
      </w:r>
      <w:r>
        <w:t>;</w:t>
      </w:r>
    </w:p>
    <w:p w14:paraId="AB000000">
      <w:pPr>
        <w:pStyle w:val="Style_2"/>
        <w:spacing w:before="240"/>
        <w:ind w:firstLine="540" w:left="0"/>
        <w:jc w:val="both"/>
      </w:pPr>
      <w:r>
        <w:t>- если</w:t>
      </w:r>
      <w:r>
        <w:t xml:space="preserve"> инициативный</w:t>
      </w:r>
      <w:r>
        <w:t xml:space="preserve"> проект</w:t>
      </w:r>
      <w:r>
        <w:t xml:space="preserve"> направлен</w:t>
      </w:r>
      <w:r>
        <w:t xml:space="preserve"> на</w:t>
      </w:r>
      <w:r>
        <w:t xml:space="preserve"> устройство</w:t>
      </w:r>
      <w:r>
        <w:t xml:space="preserve"> тротуара</w:t>
      </w:r>
      <w:r>
        <w:t>:</w:t>
      </w:r>
    </w:p>
    <w:p w14:paraId="AC000000">
      <w:pPr>
        <w:pStyle w:val="Style_2"/>
        <w:spacing w:before="240"/>
        <w:ind w:firstLine="540" w:left="0"/>
        <w:jc w:val="both"/>
      </w:pPr>
      <w:r>
        <w:t>карта-схема</w:t>
      </w:r>
      <w:r>
        <w:t xml:space="preserve"> устройства</w:t>
      </w:r>
      <w:r>
        <w:t xml:space="preserve"> тротуара</w:t>
      </w:r>
      <w:r>
        <w:t xml:space="preserve"> с</w:t>
      </w:r>
      <w:r>
        <w:t xml:space="preserve"> указанием</w:t>
      </w:r>
      <w:r>
        <w:t xml:space="preserve"> автомобильной</w:t>
      </w:r>
      <w:r>
        <w:t xml:space="preserve"> дороги</w:t>
      </w:r>
      <w:r>
        <w:t>;</w:t>
      </w:r>
    </w:p>
    <w:p w14:paraId="AD000000">
      <w:pPr>
        <w:pStyle w:val="Style_2"/>
        <w:spacing w:before="240"/>
        <w:ind w:firstLine="540" w:left="0"/>
        <w:jc w:val="both"/>
      </w:pPr>
      <w:r>
        <w:t>гарантийное</w:t>
      </w:r>
      <w:r>
        <w:t xml:space="preserve"> письмо</w:t>
      </w:r>
      <w:r>
        <w:t xml:space="preserve"> о</w:t>
      </w:r>
      <w:r>
        <w:t xml:space="preserve"> включении</w:t>
      </w:r>
      <w:r>
        <w:t xml:space="preserve"> тротуара</w:t>
      </w:r>
      <w:r>
        <w:t xml:space="preserve"> после</w:t>
      </w:r>
      <w:r>
        <w:t xml:space="preserve"> его</w:t>
      </w:r>
      <w:r>
        <w:t xml:space="preserve"> устройства</w:t>
      </w:r>
      <w:r>
        <w:t xml:space="preserve"> в</w:t>
      </w:r>
      <w:r>
        <w:t xml:space="preserve"> состав</w:t>
      </w:r>
      <w:r>
        <w:t xml:space="preserve"> автомобильн</w:t>
      </w:r>
      <w:r>
        <w:t>ой</w:t>
      </w:r>
      <w:r>
        <w:t xml:space="preserve"> дороги</w:t>
      </w:r>
      <w:r>
        <w:t xml:space="preserve"> посредством</w:t>
      </w:r>
      <w:r>
        <w:t xml:space="preserve"> внесения</w:t>
      </w:r>
      <w:r>
        <w:t xml:space="preserve"> соответствующих</w:t>
      </w:r>
      <w:r>
        <w:t xml:space="preserve"> изменений</w:t>
      </w:r>
      <w:r>
        <w:t xml:space="preserve"> в</w:t>
      </w:r>
      <w:r>
        <w:t xml:space="preserve"> технический</w:t>
      </w:r>
      <w:r>
        <w:t xml:space="preserve"> паспорт</w:t>
      </w:r>
      <w:r>
        <w:t xml:space="preserve"> автомобильной</w:t>
      </w:r>
      <w:r>
        <w:t xml:space="preserve"> дороги</w:t>
      </w:r>
      <w:r>
        <w:t>;</w:t>
      </w:r>
    </w:p>
    <w:p w14:paraId="AE000000">
      <w:pPr>
        <w:pStyle w:val="Style_2"/>
        <w:spacing w:before="240"/>
        <w:ind w:firstLine="540" w:left="0"/>
        <w:jc w:val="both"/>
      </w:pPr>
      <w:r>
        <w:t>документ</w:t>
      </w:r>
      <w:r>
        <w:t>, подтверждающий</w:t>
      </w:r>
      <w:r>
        <w:t xml:space="preserve"> право</w:t>
      </w:r>
      <w:r>
        <w:t xml:space="preserve"> собственности</w:t>
      </w:r>
      <w:r>
        <w:t xml:space="preserve"> на</w:t>
      </w:r>
      <w:r>
        <w:t xml:space="preserve"> автомобильную</w:t>
      </w:r>
      <w:r>
        <w:t xml:space="preserve"> дорогу</w:t>
      </w:r>
      <w:r>
        <w:t>, вдоль</w:t>
      </w:r>
      <w:r>
        <w:t xml:space="preserve"> которой</w:t>
      </w:r>
      <w:r>
        <w:t xml:space="preserve"> планируется</w:t>
      </w:r>
      <w:r>
        <w:t xml:space="preserve"> устройство</w:t>
      </w:r>
      <w:r>
        <w:t xml:space="preserve"> тротуара.</w:t>
      </w:r>
    </w:p>
    <w:p w14:paraId="AF000000">
      <w:pPr>
        <w:pStyle w:val="Style_2"/>
        <w:ind/>
        <w:jc w:val="both"/>
      </w:pPr>
      <w:r>
        <w:t>(пп</w:t>
      </w:r>
      <w:r>
        <w:t>. 4 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"https://login.consultant.ru/link/?req=doc&amp;base=RLAW148&amp;n=215436&amp;date=06.08.2024&amp;dst=100011&amp;field=134"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01.08.2024 N 437-п</w:t>
      </w:r>
      <w:r>
        <w:t>)</w:t>
      </w:r>
    </w:p>
    <w:p w14:paraId="B0000000">
      <w:pPr>
        <w:pStyle w:val="Style_2"/>
        <w:ind/>
        <w:jc w:val="both"/>
      </w:pPr>
      <w:r>
        <w:t>(п</w:t>
      </w:r>
      <w:r>
        <w:t>. 4.1 введен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"https://login.consultant.ru/link/?req=doc&amp;base=RLAW148&amp;n=201250&amp;date=06.08.2024&amp;dst=100014&amp;field=134"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03.08.2023 N 408-п</w:t>
      </w:r>
      <w:r>
        <w:t>)</w:t>
      </w:r>
    </w:p>
    <w:p w14:paraId="B1000000">
      <w:pPr>
        <w:pStyle w:val="Style_2"/>
        <w:spacing w:before="240"/>
        <w:ind w:firstLine="540" w:left="0"/>
        <w:jc w:val="both"/>
      </w:pPr>
      <w:r>
        <w:t>5. Муниципальное</w:t>
      </w:r>
      <w:r>
        <w:t xml:space="preserve"> образование</w:t>
      </w:r>
      <w:r>
        <w:t xml:space="preserve"> имеет</w:t>
      </w:r>
      <w:r>
        <w:t xml:space="preserve"> право</w:t>
      </w:r>
      <w:r>
        <w:t xml:space="preserve"> отказаться</w:t>
      </w:r>
      <w:r>
        <w:t xml:space="preserve"> от</w:t>
      </w:r>
      <w:r>
        <w:t xml:space="preserve"> участия</w:t>
      </w:r>
      <w:r>
        <w:t xml:space="preserve"> в</w:t>
      </w:r>
      <w:r>
        <w:t xml:space="preserve"> конкурсном</w:t>
      </w:r>
      <w:r>
        <w:t xml:space="preserve"> отборе</w:t>
      </w:r>
      <w:r>
        <w:t xml:space="preserve"> путем</w:t>
      </w:r>
      <w:r>
        <w:t xml:space="preserve"> направления</w:t>
      </w:r>
      <w:r>
        <w:t xml:space="preserve"> в</w:t>
      </w:r>
      <w:r>
        <w:t xml:space="preserve"> КУ</w:t>
      </w:r>
      <w:r>
        <w:t xml:space="preserve"> "РЦФГ</w:t>
      </w:r>
      <w:r>
        <w:t>" уведомления</w:t>
      </w:r>
      <w:r>
        <w:t xml:space="preserve"> об</w:t>
      </w:r>
      <w:r>
        <w:t xml:space="preserve"> отзыве</w:t>
      </w:r>
      <w:r>
        <w:t xml:space="preserve"> заявки</w:t>
      </w:r>
      <w:r>
        <w:t xml:space="preserve"> в</w:t>
      </w:r>
      <w:r>
        <w:t xml:space="preserve"> электронной</w:t>
      </w:r>
      <w:r>
        <w:t xml:space="preserve"> форм</w:t>
      </w:r>
      <w:r>
        <w:t>е</w:t>
      </w:r>
      <w:r>
        <w:t xml:space="preserve"> или</w:t>
      </w:r>
      <w:r>
        <w:t xml:space="preserve"> на</w:t>
      </w:r>
      <w:r>
        <w:t xml:space="preserve"> бумажном</w:t>
      </w:r>
      <w:r>
        <w:t xml:space="preserve"> носителе</w:t>
      </w:r>
      <w:r>
        <w:t xml:space="preserve"> до</w:t>
      </w:r>
      <w:r>
        <w:t xml:space="preserve"> истечения</w:t>
      </w:r>
      <w:r>
        <w:t xml:space="preserve"> срока</w:t>
      </w:r>
      <w:r>
        <w:t xml:space="preserve"> приема</w:t>
      </w:r>
      <w:r>
        <w:t xml:space="preserve"> заявок</w:t>
      </w:r>
      <w:r>
        <w:t>, устанавливаемого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"Par96" \o "2. Для проведения конкурсного отбора инициативных проектов (далее - конкурсный отбор) казенное учреждение Омской области "Региональный центр финансовой грамотности и инициативного бюджетирования" (далее - КУ "РЦФГ") в сроки, устанавливаемые Министерством финансов Омской области (далее - Министерство):"</w:instrText>
      </w:r>
      <w:r>
        <w:rPr>
          <w:color w:val="0000FF"/>
        </w:rPr>
        <w:fldChar w:fldCharType="separate"/>
      </w:r>
      <w:r>
        <w:rPr>
          <w:color w:val="0000FF"/>
        </w:rPr>
        <w:t>пунктом</w:t>
      </w:r>
      <w:r>
        <w:rPr>
          <w:color w:val="0000FF"/>
        </w:rPr>
        <w:t xml:space="preserve"> 2</w:t>
      </w:r>
      <w:r>
        <w:rPr>
          <w:color w:val="0000FF"/>
        </w:rPr>
        <w:fldChar w:fldCharType="end"/>
      </w:r>
      <w:r>
        <w:t xml:space="preserve"> настоящего</w:t>
      </w:r>
      <w:r>
        <w:t xml:space="preserve"> Порядка.</w:t>
      </w:r>
    </w:p>
    <w:p w14:paraId="B2000000">
      <w:pPr>
        <w:pStyle w:val="Style_2"/>
        <w:ind/>
        <w:jc w:val="both"/>
      </w:pPr>
      <w:r>
        <w:t>(в</w:t>
      </w:r>
      <w:r>
        <w:t xml:space="preserve"> ред</w:t>
      </w:r>
      <w:r>
        <w:t>. Постановлений</w:t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22.09.2021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"https://login.consultant.ru/link/?req=doc&amp;base=RLAW148&amp;n=171718&amp;date=06.08.2024&amp;dst=100021&amp;field=134"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400-п</w:t>
      </w:r>
      <w:r>
        <w:rPr>
          <w:color w:val="0000FF"/>
        </w:rPr>
        <w:fldChar w:fldCharType="end"/>
      </w:r>
      <w:r>
        <w:t>, от</w:t>
      </w:r>
      <w:r>
        <w:t xml:space="preserve"> 04.04.2024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"https://login.consultant.ru/link/?req=doc&amp;base=RLAW148&amp;n=211006&amp;date=06.08.2024&amp;dst=100017&amp;field=134"</w:instrText>
      </w:r>
      <w:r>
        <w:rPr>
          <w:color w:val="0000FF"/>
        </w:rPr>
        <w:fldChar w:fldCharType="separate"/>
      </w:r>
      <w:r>
        <w:rPr>
          <w:color w:val="0000FF"/>
        </w:rPr>
        <w:t>N 199-п</w:t>
      </w:r>
      <w:r>
        <w:rPr>
          <w:color w:val="0000FF"/>
        </w:rPr>
        <w:fldChar w:fldCharType="end"/>
      </w:r>
      <w:r>
        <w:t>)</w:t>
      </w:r>
    </w:p>
    <w:p w14:paraId="B3000000">
      <w:pPr>
        <w:pStyle w:val="Style_2"/>
        <w:spacing w:before="240"/>
        <w:ind w:firstLine="540" w:left="0"/>
        <w:jc w:val="both"/>
      </w:pPr>
      <w:r>
        <w:t>6. КУ</w:t>
      </w:r>
      <w:r>
        <w:t xml:space="preserve"> "РЦФГ</w:t>
      </w:r>
      <w:r>
        <w:t>" в</w:t>
      </w:r>
      <w:r>
        <w:t xml:space="preserve"> течение</w:t>
      </w:r>
      <w:r>
        <w:t xml:space="preserve"> 5 рабочих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получения</w:t>
      </w:r>
      <w:r>
        <w:t xml:space="preserve"> заявки</w:t>
      </w:r>
      <w:r>
        <w:t xml:space="preserve"> и</w:t>
      </w:r>
      <w:r>
        <w:t xml:space="preserve"> документов</w:t>
      </w:r>
      <w:r>
        <w:t>:</w:t>
      </w:r>
    </w:p>
    <w:p w14:paraId="B4000000">
      <w:pPr>
        <w:pStyle w:val="Style_2"/>
        <w:ind/>
        <w:jc w:val="both"/>
      </w:pPr>
      <w:r>
        <w:t>(в</w:t>
      </w:r>
      <w:r>
        <w:t xml:space="preserve"> ред</w:t>
      </w:r>
      <w:r>
        <w:t>. Постановлений</w:t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22.08.2022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"https://login.consultant.ru/link/?req=doc&amp;base=RLAW148&amp;n=185788&amp;date=06.08.2024&amp;dst=100008&amp;field=134"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433-п</w:t>
      </w:r>
      <w:r>
        <w:rPr>
          <w:color w:val="0000FF"/>
        </w:rPr>
        <w:fldChar w:fldCharType="end"/>
      </w:r>
      <w:r>
        <w:t>, от</w:t>
      </w:r>
      <w:r>
        <w:t xml:space="preserve"> 04.04.2024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"https://login.consultant.ru/link/?req=doc&amp;base=RLAW148&amp;n=211006&amp;date=06.08.2024&amp;dst=100017&amp;field=134"</w:instrText>
      </w:r>
      <w:r>
        <w:rPr>
          <w:color w:val="0000FF"/>
        </w:rPr>
        <w:fldChar w:fldCharType="separate"/>
      </w:r>
      <w:r>
        <w:rPr>
          <w:color w:val="0000FF"/>
        </w:rPr>
        <w:t>N 199-п</w:t>
      </w:r>
      <w:r>
        <w:rPr>
          <w:color w:val="0000FF"/>
        </w:rPr>
        <w:fldChar w:fldCharType="end"/>
      </w:r>
      <w:r>
        <w:t>)</w:t>
      </w:r>
    </w:p>
    <w:p w14:paraId="B5000000">
      <w:pPr>
        <w:pStyle w:val="Style_2"/>
        <w:spacing w:before="240"/>
        <w:ind w:firstLine="540" w:left="0"/>
        <w:jc w:val="both"/>
      </w:pPr>
      <w:r>
        <w:t>1) рассматривает</w:t>
      </w:r>
      <w:r>
        <w:t xml:space="preserve"> заявку</w:t>
      </w:r>
      <w:r>
        <w:t xml:space="preserve"> и</w:t>
      </w:r>
      <w:r>
        <w:t xml:space="preserve"> документы</w:t>
      </w:r>
      <w:r>
        <w:t xml:space="preserve"> на</w:t>
      </w:r>
      <w:r>
        <w:t xml:space="preserve"> предмет</w:t>
      </w:r>
      <w:r>
        <w:t xml:space="preserve"> достоверности</w:t>
      </w:r>
      <w:r>
        <w:t xml:space="preserve"> отраженных</w:t>
      </w:r>
      <w:r>
        <w:t xml:space="preserve"> в</w:t>
      </w:r>
      <w:r>
        <w:t xml:space="preserve"> них</w:t>
      </w:r>
      <w:r>
        <w:t xml:space="preserve"> сведений</w:t>
      </w:r>
      <w:r>
        <w:t xml:space="preserve"> и</w:t>
      </w:r>
      <w:r>
        <w:t xml:space="preserve"> предст</w:t>
      </w:r>
      <w:r>
        <w:t>авления</w:t>
      </w:r>
      <w:r>
        <w:t xml:space="preserve"> документов</w:t>
      </w:r>
      <w:r>
        <w:t xml:space="preserve"> в</w:t>
      </w:r>
      <w:r>
        <w:t xml:space="preserve"> полном</w:t>
      </w:r>
      <w:r>
        <w:t xml:space="preserve"> объеме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"Par113" \o "4. По каждому инициативному проекту составляется отдельная заявка. К заявке прилагаются следующие документы для участия в конкурсном отборе (далее - документы):"</w:instrText>
      </w:r>
      <w:r>
        <w:rPr>
          <w:color w:val="0000FF"/>
        </w:rPr>
        <w:fldChar w:fldCharType="separate"/>
      </w:r>
      <w:r>
        <w:rPr>
          <w:color w:val="0000FF"/>
        </w:rPr>
        <w:t>пунктом</w:t>
      </w:r>
      <w:r>
        <w:rPr>
          <w:color w:val="0000FF"/>
        </w:rPr>
        <w:t xml:space="preserve"> 4</w:t>
      </w:r>
      <w:r>
        <w:rPr>
          <w:color w:val="0000FF"/>
        </w:rPr>
        <w:fldChar w:fldCharType="end"/>
      </w:r>
      <w:r>
        <w:t xml:space="preserve"> насто</w:t>
      </w:r>
      <w:r>
        <w:t>ящего</w:t>
      </w:r>
      <w:r>
        <w:t xml:space="preserve"> Порядка</w:t>
      </w:r>
      <w:r>
        <w:t>;</w:t>
      </w:r>
    </w:p>
    <w:p w14:paraId="B6000000">
      <w:pPr>
        <w:pStyle w:val="Style_2"/>
        <w:spacing w:before="240"/>
        <w:ind w:firstLine="540" w:left="0"/>
        <w:jc w:val="both"/>
      </w:pPr>
      <w:bookmarkStart w:id="6" w:name="Par144"/>
      <w:bookmarkEnd w:id="6"/>
      <w:r>
        <w:t>2) при</w:t>
      </w:r>
      <w:r>
        <w:t xml:space="preserve"> представлении</w:t>
      </w:r>
      <w:r>
        <w:t xml:space="preserve"> муниципальным</w:t>
      </w:r>
      <w:r>
        <w:t xml:space="preserve"> образованием</w:t>
      </w:r>
      <w:r>
        <w:t xml:space="preserve"> документов</w:t>
      </w:r>
      <w:r>
        <w:t xml:space="preserve"> не</w:t>
      </w:r>
      <w:r>
        <w:t xml:space="preserve"> в</w:t>
      </w:r>
      <w:r>
        <w:t xml:space="preserve"> полном</w:t>
      </w:r>
      <w:r>
        <w:t xml:space="preserve"> объеме</w:t>
      </w:r>
      <w:r>
        <w:t xml:space="preserve"> и</w:t>
      </w:r>
      <w:r>
        <w:t xml:space="preserve"> (или</w:t>
      </w:r>
      <w:r>
        <w:t>) наличии</w:t>
      </w:r>
      <w:r>
        <w:t xml:space="preserve"> в</w:t>
      </w:r>
      <w:r>
        <w:t xml:space="preserve"> представленных</w:t>
      </w:r>
      <w:r>
        <w:t xml:space="preserve"> документах</w:t>
      </w:r>
      <w:r>
        <w:t xml:space="preserve"> недостоверных</w:t>
      </w:r>
      <w:r>
        <w:t xml:space="preserve"> сведений</w:t>
      </w:r>
      <w:r>
        <w:t xml:space="preserve"> возвращает</w:t>
      </w:r>
      <w:r>
        <w:t xml:space="preserve"> их</w:t>
      </w:r>
      <w:r>
        <w:t xml:space="preserve"> муниципальному</w:t>
      </w:r>
      <w:r>
        <w:t xml:space="preserve"> образованию</w:t>
      </w:r>
      <w:r>
        <w:t xml:space="preserve"> с</w:t>
      </w:r>
      <w:r>
        <w:t xml:space="preserve"> указанием</w:t>
      </w:r>
      <w:r>
        <w:t xml:space="preserve"> причин</w:t>
      </w:r>
      <w:r>
        <w:t xml:space="preserve"> возврата</w:t>
      </w:r>
      <w:r>
        <w:t>;</w:t>
      </w:r>
    </w:p>
    <w:p w14:paraId="B7000000">
      <w:pPr>
        <w:pStyle w:val="Style_2"/>
        <w:spacing w:before="240"/>
        <w:ind w:firstLine="540" w:left="0"/>
        <w:jc w:val="both"/>
      </w:pPr>
      <w:r>
        <w:t>3) направляет</w:t>
      </w:r>
      <w:r>
        <w:t xml:space="preserve"> </w:t>
      </w:r>
      <w:r>
        <w:t>заявку</w:t>
      </w:r>
      <w:r>
        <w:t xml:space="preserve"> и</w:t>
      </w:r>
      <w:r>
        <w:t xml:space="preserve"> документы</w:t>
      </w:r>
      <w:r>
        <w:t>, соответствующие</w:t>
      </w:r>
      <w:r>
        <w:t xml:space="preserve"> требованию</w:t>
      </w:r>
      <w:r>
        <w:t xml:space="preserve"> достоверности</w:t>
      </w:r>
      <w:r>
        <w:t xml:space="preserve"> отраженных</w:t>
      </w:r>
      <w:r>
        <w:t xml:space="preserve"> в</w:t>
      </w:r>
      <w:r>
        <w:t xml:space="preserve"> них</w:t>
      </w:r>
      <w:r>
        <w:t xml:space="preserve"> сведений</w:t>
      </w:r>
      <w:r>
        <w:t xml:space="preserve"> и</w:t>
      </w:r>
      <w:r>
        <w:t xml:space="preserve"> представленные</w:t>
      </w:r>
      <w:r>
        <w:t xml:space="preserve"> в</w:t>
      </w:r>
      <w:r>
        <w:t xml:space="preserve"> полном</w:t>
      </w:r>
      <w:r>
        <w:t xml:space="preserve"> объеме</w:t>
      </w:r>
      <w:r>
        <w:t>, на</w:t>
      </w:r>
      <w:r>
        <w:t xml:space="preserve"> рассмотрение</w:t>
      </w:r>
      <w:r>
        <w:t xml:space="preserve"> в</w:t>
      </w:r>
      <w:r>
        <w:t xml:space="preserve"> органы</w:t>
      </w:r>
      <w:r>
        <w:t xml:space="preserve"> исполнительной</w:t>
      </w:r>
      <w:r>
        <w:t xml:space="preserve"> власти</w:t>
      </w:r>
      <w:r>
        <w:t xml:space="preserve"> Омской</w:t>
      </w:r>
      <w:r>
        <w:t xml:space="preserve"> области</w:t>
      </w:r>
      <w:r>
        <w:t>, к</w:t>
      </w:r>
      <w:r>
        <w:t xml:space="preserve"> сфере</w:t>
      </w:r>
      <w:r>
        <w:t xml:space="preserve"> деятельности</w:t>
      </w:r>
      <w:r>
        <w:t xml:space="preserve"> которых</w:t>
      </w:r>
      <w:r>
        <w:t xml:space="preserve"> отнесены</w:t>
      </w:r>
      <w:r>
        <w:t xml:space="preserve"> инициативные</w:t>
      </w:r>
      <w:r>
        <w:t xml:space="preserve"> проекты</w:t>
      </w:r>
      <w:r>
        <w:t xml:space="preserve"> (далее</w:t>
      </w:r>
      <w:r>
        <w:t xml:space="preserve"> - орг</w:t>
      </w:r>
      <w:r>
        <w:t>а</w:t>
      </w:r>
      <w:r>
        <w:t>ны</w:t>
      </w:r>
      <w:r>
        <w:t xml:space="preserve"> исполнительной</w:t>
      </w:r>
      <w:r>
        <w:t xml:space="preserve"> власти</w:t>
      </w:r>
      <w:r>
        <w:t xml:space="preserve"> Омской</w:t>
      </w:r>
      <w:r>
        <w:t xml:space="preserve"> области</w:t>
      </w:r>
      <w:r>
        <w:t>).</w:t>
      </w:r>
    </w:p>
    <w:p w14:paraId="B8000000">
      <w:pPr>
        <w:pStyle w:val="Style_2"/>
        <w:ind/>
        <w:jc w:val="both"/>
      </w:pPr>
      <w:r>
        <w:t>(п</w:t>
      </w:r>
      <w:r>
        <w:t>. 6 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"https://login.consultant.ru/link/?req=doc&amp;base=RLAW148&amp;n=171718&amp;date=06.08.2024&amp;dst=100023&amp;field=134"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22.09.2021 N 400-п</w:t>
      </w:r>
      <w:r>
        <w:t>)</w:t>
      </w:r>
    </w:p>
    <w:p w14:paraId="B9000000">
      <w:pPr>
        <w:pStyle w:val="Style_2"/>
        <w:spacing w:before="240"/>
        <w:ind w:firstLine="540" w:left="0"/>
        <w:jc w:val="both"/>
      </w:pPr>
      <w:bookmarkStart w:id="7" w:name="Par147"/>
      <w:bookmarkEnd w:id="7"/>
      <w:r>
        <w:t>7. Органы</w:t>
      </w:r>
      <w:r>
        <w:t xml:space="preserve"> исполнительной</w:t>
      </w:r>
      <w:r>
        <w:t xml:space="preserve"> власти</w:t>
      </w:r>
      <w:r>
        <w:t xml:space="preserve"> Омской</w:t>
      </w:r>
      <w:r>
        <w:t xml:space="preserve"> области</w:t>
      </w:r>
      <w:r>
        <w:t xml:space="preserve"> в</w:t>
      </w:r>
      <w:r>
        <w:t xml:space="preserve"> течение</w:t>
      </w:r>
      <w:r>
        <w:t xml:space="preserve"> 5 рабочих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получения</w:t>
      </w:r>
      <w:r>
        <w:t xml:space="preserve"> заявки</w:t>
      </w:r>
      <w:r>
        <w:t xml:space="preserve"> и</w:t>
      </w:r>
      <w:r>
        <w:t xml:space="preserve"> документов</w:t>
      </w:r>
      <w:r>
        <w:t xml:space="preserve"> рассматривают</w:t>
      </w:r>
      <w:r>
        <w:t xml:space="preserve"> их</w:t>
      </w:r>
      <w:r>
        <w:t xml:space="preserve"> и</w:t>
      </w:r>
      <w:r>
        <w:t xml:space="preserve"> направляют</w:t>
      </w:r>
      <w:r>
        <w:t xml:space="preserve"> в</w:t>
      </w:r>
      <w:r>
        <w:t xml:space="preserve"> КУ</w:t>
      </w:r>
      <w:r>
        <w:t xml:space="preserve"> "РЦФГ</w:t>
      </w:r>
      <w:r>
        <w:t>" заключение</w:t>
      </w:r>
      <w:r>
        <w:t xml:space="preserve"> о</w:t>
      </w:r>
      <w:r>
        <w:t xml:space="preserve"> возможности</w:t>
      </w:r>
      <w:r>
        <w:t xml:space="preserve"> реализации</w:t>
      </w:r>
      <w:r>
        <w:t xml:space="preserve"> инициативного</w:t>
      </w:r>
      <w:r>
        <w:t xml:space="preserve"> проекта</w:t>
      </w:r>
      <w:r>
        <w:t xml:space="preserve"> или</w:t>
      </w:r>
      <w:r>
        <w:t xml:space="preserve"> о</w:t>
      </w:r>
      <w:r>
        <w:t xml:space="preserve"> невозможности</w:t>
      </w:r>
      <w:r>
        <w:t xml:space="preserve"> его</w:t>
      </w:r>
      <w:r>
        <w:t xml:space="preserve"> реализации</w:t>
      </w:r>
      <w:r>
        <w:t xml:space="preserve"> с</w:t>
      </w:r>
      <w:r>
        <w:t xml:space="preserve"> указанием</w:t>
      </w:r>
      <w:r>
        <w:t xml:space="preserve"> причин.</w:t>
      </w:r>
    </w:p>
    <w:p w14:paraId="BA000000">
      <w:pPr>
        <w:pStyle w:val="Style_2"/>
        <w:ind/>
        <w:jc w:val="both"/>
      </w:pPr>
      <w:r>
        <w:t>(в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"https://login.consultant.ru/link/?req=doc&amp;base=RLAW148&amp;n=211006&amp;date=06.08.2024&amp;dst=100017&amp;field=134"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04.04.2024 N 199-п</w:t>
      </w:r>
      <w:r>
        <w:t>)</w:t>
      </w:r>
    </w:p>
    <w:p w14:paraId="BB000000">
      <w:pPr>
        <w:pStyle w:val="Style_2"/>
        <w:spacing w:before="240"/>
        <w:ind w:firstLine="540" w:left="0"/>
        <w:jc w:val="both"/>
      </w:pPr>
      <w:bookmarkStart w:id="8" w:name="Par149"/>
      <w:bookmarkEnd w:id="8"/>
      <w:r>
        <w:t>8. По</w:t>
      </w:r>
      <w:r>
        <w:t xml:space="preserve"> окончании</w:t>
      </w:r>
      <w:r>
        <w:t xml:space="preserve"> срока</w:t>
      </w:r>
      <w:r>
        <w:t>, установленного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"7. Органы исполнительной власти Омской области в течение 5 рабочих дней со дня получения заявки и документов рассматривают их и направляют в КУ "РЦФГ" заключение о возможности реализации инициативного проекта или о невозможности его реализации с указанием причин."</w:instrText>
      </w:r>
      <w:r>
        <w:rPr>
          <w:color w:val="0000FF"/>
        </w:rPr>
        <w:fldChar w:fldCharType="separate"/>
      </w:r>
      <w:r>
        <w:rPr>
          <w:color w:val="0000FF"/>
        </w:rPr>
        <w:t>пунктом</w:t>
      </w:r>
      <w:r>
        <w:rPr>
          <w:color w:val="0000FF"/>
        </w:rPr>
        <w:t xml:space="preserve"> 7</w:t>
      </w:r>
      <w:r>
        <w:rPr>
          <w:color w:val="0000FF"/>
        </w:rPr>
        <w:fldChar w:fldCharType="end"/>
      </w:r>
      <w:r>
        <w:t xml:space="preserve"> настоящего</w:t>
      </w:r>
      <w:r>
        <w:t xml:space="preserve"> Порядка</w:t>
      </w:r>
      <w:r>
        <w:t>, КУ</w:t>
      </w:r>
      <w:r>
        <w:t xml:space="preserve"> "РЦФГ</w:t>
      </w:r>
      <w:r>
        <w:t>" в</w:t>
      </w:r>
      <w:r>
        <w:t xml:space="preserve"> течение</w:t>
      </w:r>
      <w:r>
        <w:t xml:space="preserve"> 3 рабочих</w:t>
      </w:r>
      <w:r>
        <w:t xml:space="preserve"> дней</w:t>
      </w:r>
      <w:r>
        <w:t xml:space="preserve"> направляет</w:t>
      </w:r>
      <w:r>
        <w:t xml:space="preserve"> в</w:t>
      </w:r>
      <w:r>
        <w:t xml:space="preserve"> конкурсную</w:t>
      </w:r>
      <w:r>
        <w:t xml:space="preserve"> комиссию</w:t>
      </w:r>
      <w:r>
        <w:t xml:space="preserve"> по</w:t>
      </w:r>
      <w:r>
        <w:t xml:space="preserve"> отбору</w:t>
      </w:r>
      <w:r>
        <w:t xml:space="preserve"> инициативных</w:t>
      </w:r>
      <w:r>
        <w:t xml:space="preserve"> проектов</w:t>
      </w:r>
      <w:r>
        <w:t xml:space="preserve"> на</w:t>
      </w:r>
      <w:r>
        <w:t xml:space="preserve"> территории</w:t>
      </w:r>
      <w:r>
        <w:t xml:space="preserve"> Омской</w:t>
      </w:r>
      <w:r>
        <w:t xml:space="preserve"> области</w:t>
      </w:r>
      <w:r>
        <w:t xml:space="preserve"> (далее</w:t>
      </w:r>
      <w:r>
        <w:t xml:space="preserve"> - Конкурсная</w:t>
      </w:r>
      <w:r>
        <w:t xml:space="preserve"> комиссия</w:t>
      </w:r>
      <w:r>
        <w:t>) свод</w:t>
      </w:r>
      <w:r>
        <w:t xml:space="preserve"> заявок</w:t>
      </w:r>
      <w:r>
        <w:t xml:space="preserve"> и</w:t>
      </w:r>
      <w:r>
        <w:t xml:space="preserve"> документов</w:t>
      </w:r>
      <w:r>
        <w:t xml:space="preserve"> с</w:t>
      </w:r>
      <w:r>
        <w:t xml:space="preserve"> приложением</w:t>
      </w:r>
      <w:r>
        <w:t xml:space="preserve"> заключен</w:t>
      </w:r>
      <w:r>
        <w:t>ий</w:t>
      </w:r>
      <w:r>
        <w:t xml:space="preserve"> органов</w:t>
      </w:r>
      <w:r>
        <w:t xml:space="preserve"> исполнительной</w:t>
      </w:r>
      <w:r>
        <w:t xml:space="preserve"> власти</w:t>
      </w:r>
      <w:r>
        <w:t xml:space="preserve"> Омской</w:t>
      </w:r>
      <w:r>
        <w:t xml:space="preserve"> области</w:t>
      </w:r>
      <w:r>
        <w:t xml:space="preserve"> о</w:t>
      </w:r>
      <w:r>
        <w:t xml:space="preserve"> возможности</w:t>
      </w:r>
      <w:r>
        <w:t xml:space="preserve"> реализации</w:t>
      </w:r>
      <w:r>
        <w:t xml:space="preserve"> инициативного</w:t>
      </w:r>
      <w:r>
        <w:t xml:space="preserve"> проекта</w:t>
      </w:r>
      <w:r>
        <w:t xml:space="preserve"> или</w:t>
      </w:r>
      <w:r>
        <w:t xml:space="preserve"> о</w:t>
      </w:r>
      <w:r>
        <w:t xml:space="preserve"> невозможности</w:t>
      </w:r>
      <w:r>
        <w:t xml:space="preserve"> его</w:t>
      </w:r>
      <w:r>
        <w:t xml:space="preserve"> реализации</w:t>
      </w:r>
      <w:r>
        <w:t xml:space="preserve"> с</w:t>
      </w:r>
      <w:r>
        <w:t xml:space="preserve"> указанием</w:t>
      </w:r>
      <w:r>
        <w:t xml:space="preserve"> причин.</w:t>
      </w:r>
    </w:p>
    <w:p w14:paraId="BC000000">
      <w:pPr>
        <w:pStyle w:val="Style_2"/>
        <w:ind/>
        <w:jc w:val="both"/>
      </w:pPr>
      <w:r>
        <w:t>(в</w:t>
      </w:r>
      <w:r>
        <w:t xml:space="preserve"> ред</w:t>
      </w:r>
      <w:r>
        <w:t>. Постановлений</w:t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03.08.2023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"https://login.consultant.ru/link/?req=doc&amp;base=RLAW148&amp;n=201250&amp;date=06.08.2024&amp;dst=100023&amp;field=134"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408-п</w:t>
      </w:r>
      <w:r>
        <w:rPr>
          <w:color w:val="0000FF"/>
        </w:rPr>
        <w:fldChar w:fldCharType="end"/>
      </w:r>
      <w:r>
        <w:t>, от</w:t>
      </w:r>
      <w:r>
        <w:t xml:space="preserve"> 04.04.2024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"https://login.consultant.ru/link/?req=doc&amp;base=RLAW148&amp;n=211006&amp;date=06.08.2024&amp;dst=100017&amp;field=134"</w:instrText>
      </w:r>
      <w:r>
        <w:rPr>
          <w:color w:val="0000FF"/>
        </w:rPr>
        <w:fldChar w:fldCharType="separate"/>
      </w:r>
      <w:r>
        <w:rPr>
          <w:color w:val="0000FF"/>
        </w:rPr>
        <w:t>N 199-п</w:t>
      </w:r>
      <w:r>
        <w:rPr>
          <w:color w:val="0000FF"/>
        </w:rPr>
        <w:fldChar w:fldCharType="end"/>
      </w:r>
      <w:r>
        <w:t>)</w:t>
      </w:r>
    </w:p>
    <w:p w14:paraId="BD000000">
      <w:pPr>
        <w:pStyle w:val="Style_2"/>
        <w:spacing w:before="240"/>
        <w:ind w:firstLine="540" w:left="0"/>
        <w:jc w:val="both"/>
      </w:pPr>
      <w:r>
        <w:t xml:space="preserve">9. </w:t>
      </w:r>
      <w:r>
        <w:rPr>
          <w:color w:val="0000FF"/>
        </w:rPr>
        <w:fldChar w:fldCharType="begin"/>
      </w:r>
      <w:r>
        <w:rPr>
          <w:color w:val="0000FF"/>
        </w:rPr>
        <w:instrText>HYPERLINK \l "Par492" \o "ПОЛОЖЕНИЕ"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</w:t>
      </w:r>
      <w:r>
        <w:t xml:space="preserve"> Конкурсной</w:t>
      </w:r>
      <w:r>
        <w:t xml:space="preserve"> комиссии</w:t>
      </w:r>
      <w:r>
        <w:t xml:space="preserve"> и</w:t>
      </w:r>
      <w:r>
        <w:t xml:space="preserve"> ее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"Par544" \o "СОСТАВ"</w:instrText>
      </w:r>
      <w:r>
        <w:rPr>
          <w:color w:val="0000FF"/>
        </w:rPr>
        <w:fldChar w:fldCharType="separate"/>
      </w:r>
      <w:r>
        <w:rPr>
          <w:color w:val="0000FF"/>
        </w:rPr>
        <w:t>состав</w:t>
      </w:r>
      <w:r>
        <w:rPr>
          <w:color w:val="0000FF"/>
        </w:rPr>
        <w:fldChar w:fldCharType="end"/>
      </w:r>
      <w:r>
        <w:t xml:space="preserve"> предусмотрены</w:t>
      </w:r>
      <w:r>
        <w:t xml:space="preserve"> приложениями</w:t>
      </w:r>
      <w:r>
        <w:t xml:space="preserve"> N 2, 3 к</w:t>
      </w:r>
      <w:r>
        <w:t xml:space="preserve"> настоящему</w:t>
      </w:r>
      <w:r>
        <w:t xml:space="preserve"> Порядку.</w:t>
      </w:r>
    </w:p>
    <w:p w14:paraId="BE000000">
      <w:pPr>
        <w:pStyle w:val="Style_2"/>
        <w:spacing w:before="240"/>
        <w:ind w:firstLine="540" w:left="0"/>
        <w:jc w:val="both"/>
      </w:pPr>
      <w:r>
        <w:t>Состав</w:t>
      </w:r>
      <w:r>
        <w:t xml:space="preserve"> Конкурсной</w:t>
      </w:r>
      <w:r>
        <w:t xml:space="preserve"> комиссии</w:t>
      </w:r>
      <w:r>
        <w:t xml:space="preserve"> формируется</w:t>
      </w:r>
      <w:r>
        <w:t xml:space="preserve"> из</w:t>
      </w:r>
      <w:r>
        <w:t xml:space="preserve"> числа</w:t>
      </w:r>
      <w:r>
        <w:t xml:space="preserve"> представителей</w:t>
      </w:r>
      <w:r>
        <w:t xml:space="preserve"> органов</w:t>
      </w:r>
      <w:r>
        <w:t xml:space="preserve"> исполнительной</w:t>
      </w:r>
      <w:r>
        <w:t xml:space="preserve"> власти</w:t>
      </w:r>
      <w:r>
        <w:t xml:space="preserve"> Омской</w:t>
      </w:r>
      <w:r>
        <w:t xml:space="preserve"> области</w:t>
      </w:r>
      <w:r>
        <w:t>, обществе</w:t>
      </w:r>
      <w:r>
        <w:t>нных</w:t>
      </w:r>
      <w:r>
        <w:t xml:space="preserve"> организаций</w:t>
      </w:r>
      <w:r>
        <w:t xml:space="preserve"> Омской</w:t>
      </w:r>
      <w:r>
        <w:t xml:space="preserve"> области</w:t>
      </w:r>
      <w:r>
        <w:t>, депутатов</w:t>
      </w:r>
      <w:r>
        <w:t xml:space="preserve"> Законодательного</w:t>
      </w:r>
      <w:r>
        <w:t xml:space="preserve"> Собрания</w:t>
      </w:r>
      <w:r>
        <w:t xml:space="preserve"> Омской</w:t>
      </w:r>
      <w:r>
        <w:t xml:space="preserve"> области</w:t>
      </w:r>
      <w:r>
        <w:t>, а</w:t>
      </w:r>
      <w:r>
        <w:t xml:space="preserve"> также</w:t>
      </w:r>
      <w:r>
        <w:t xml:space="preserve"> иных</w:t>
      </w:r>
      <w:r>
        <w:t xml:space="preserve"> лиц.</w:t>
      </w:r>
    </w:p>
    <w:p w14:paraId="BF000000">
      <w:pPr>
        <w:pStyle w:val="Style_2"/>
        <w:spacing w:before="240"/>
        <w:ind w:firstLine="540" w:left="0"/>
        <w:jc w:val="both"/>
      </w:pPr>
      <w:r>
        <w:t>10. Муниципальное</w:t>
      </w:r>
      <w:r>
        <w:t xml:space="preserve"> образование</w:t>
      </w:r>
      <w:r>
        <w:t>, получившее</w:t>
      </w:r>
      <w:r>
        <w:t xml:space="preserve"> возвращенные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"Par144" \o "2) при представлении муниципальным образованием документов не в полном объеме и (или) наличии в представленных документах недостоверных сведений возвращает их муниципальному образованию с указанием причин возврата;"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</w:t>
      </w:r>
      <w:r>
        <w:rPr>
          <w:color w:val="0000FF"/>
        </w:rPr>
        <w:t xml:space="preserve"> 2 пункта</w:t>
      </w:r>
      <w:r>
        <w:rPr>
          <w:color w:val="0000FF"/>
        </w:rPr>
        <w:t xml:space="preserve"> 6</w:t>
      </w:r>
      <w:r>
        <w:rPr>
          <w:color w:val="0000FF"/>
        </w:rPr>
        <w:fldChar w:fldCharType="end"/>
      </w:r>
      <w:r>
        <w:t xml:space="preserve"> настоящего</w:t>
      </w:r>
      <w:r>
        <w:t xml:space="preserve"> Порядка</w:t>
      </w:r>
      <w:r>
        <w:t xml:space="preserve"> заявку</w:t>
      </w:r>
      <w:r>
        <w:t xml:space="preserve"> и</w:t>
      </w:r>
      <w:r>
        <w:t xml:space="preserve"> документы</w:t>
      </w:r>
      <w:r>
        <w:t>, вправе</w:t>
      </w:r>
      <w:r>
        <w:t xml:space="preserve"> повторно</w:t>
      </w:r>
      <w:r>
        <w:t xml:space="preserve"> направить</w:t>
      </w:r>
      <w:r>
        <w:t xml:space="preserve"> в</w:t>
      </w:r>
      <w:r>
        <w:t xml:space="preserve"> КУ</w:t>
      </w:r>
      <w:r>
        <w:t xml:space="preserve"> "Р</w:t>
      </w:r>
      <w:r>
        <w:t>ЦФГ</w:t>
      </w:r>
      <w:r>
        <w:t>" заявку</w:t>
      </w:r>
      <w:r>
        <w:t xml:space="preserve"> до</w:t>
      </w:r>
      <w:r>
        <w:t xml:space="preserve"> окончания</w:t>
      </w:r>
      <w:r>
        <w:t xml:space="preserve"> установленного</w:t>
      </w:r>
      <w:r>
        <w:t xml:space="preserve"> срока</w:t>
      </w:r>
      <w:r>
        <w:t xml:space="preserve"> приема</w:t>
      </w:r>
      <w:r>
        <w:t xml:space="preserve"> заявок.</w:t>
      </w:r>
    </w:p>
    <w:p w14:paraId="C0000000">
      <w:pPr>
        <w:pStyle w:val="Style_2"/>
        <w:ind/>
        <w:jc w:val="both"/>
      </w:pPr>
      <w:r>
        <w:t>(в</w:t>
      </w:r>
      <w:r>
        <w:t xml:space="preserve"> ред</w:t>
      </w:r>
      <w:r>
        <w:t>. Постановлений</w:t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22.09.2021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"https://login.consultant.ru/link/?req=doc&amp;base=RLAW148&amp;n=171718&amp;date=06.08.2024&amp;dst=100027&amp;field=134"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400-п</w:t>
      </w:r>
      <w:r>
        <w:rPr>
          <w:color w:val="0000FF"/>
        </w:rPr>
        <w:fldChar w:fldCharType="end"/>
      </w:r>
      <w:r>
        <w:t>, от</w:t>
      </w:r>
      <w:r>
        <w:t xml:space="preserve"> 03.0</w:t>
      </w:r>
      <w:r>
        <w:t xml:space="preserve">8.2023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"https://login.consultant.ru/link/?req=doc&amp;base=RLAW148&amp;n=201250&amp;date=06.08.2024&amp;dst=100025&amp;field=134"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408-п</w:t>
      </w:r>
      <w:r>
        <w:rPr>
          <w:color w:val="0000FF"/>
        </w:rPr>
        <w:fldChar w:fldCharType="end"/>
      </w:r>
      <w:r>
        <w:t>, от</w:t>
      </w:r>
      <w:r>
        <w:t xml:space="preserve"> 04.04.2024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"https://login.consultant.ru/link/?req=doc&amp;base=RLAW148&amp;n=211006&amp;date=06.08.2024&amp;dst=100017&amp;field=134"</w:instrText>
      </w:r>
      <w:r>
        <w:rPr>
          <w:color w:val="0000FF"/>
        </w:rPr>
        <w:fldChar w:fldCharType="separate"/>
      </w:r>
      <w:r>
        <w:rPr>
          <w:color w:val="0000FF"/>
        </w:rPr>
        <w:t>N</w:t>
      </w:r>
      <w:r>
        <w:rPr>
          <w:color w:val="0000FF"/>
        </w:rPr>
        <w:t xml:space="preserve"> 199-п</w:t>
      </w:r>
      <w:r>
        <w:rPr>
          <w:color w:val="0000FF"/>
        </w:rPr>
        <w:fldChar w:fldCharType="end"/>
      </w:r>
      <w:r>
        <w:t>)</w:t>
      </w:r>
    </w:p>
    <w:p w14:paraId="C1000000">
      <w:pPr>
        <w:pStyle w:val="Style_2"/>
        <w:spacing w:before="240"/>
        <w:ind w:firstLine="540" w:left="0"/>
        <w:jc w:val="both"/>
      </w:pPr>
      <w:bookmarkStart w:id="9" w:name="Par155"/>
      <w:bookmarkEnd w:id="9"/>
      <w:r>
        <w:t>11. Конкурсная</w:t>
      </w:r>
      <w:r>
        <w:t xml:space="preserve"> комиссия</w:t>
      </w:r>
      <w:r>
        <w:t xml:space="preserve"> в</w:t>
      </w:r>
      <w:r>
        <w:t xml:space="preserve"> течение</w:t>
      </w:r>
      <w:r>
        <w:t xml:space="preserve"> 20 рабочих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получения</w:t>
      </w:r>
      <w:r>
        <w:t xml:space="preserve"> документов</w:t>
      </w:r>
      <w:r>
        <w:t>, предусмотренных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"Par149" \o "8. По окончании срока, установленного пунктом 7 настоящего Порядка, КУ "РЦФГ" в течение 3 рабочих дней направляет в конкурсную комиссию по отбору инициативных проектов на территории Омской области (далее - Конкурсная комиссия) свод заявок и документов с приложением заключений органов исполнительной власти Омской области о возможности реализации инициативного проекта или о невозможности его реализации с указанием причин."</w:instrText>
      </w:r>
      <w:r>
        <w:rPr>
          <w:color w:val="0000FF"/>
        </w:rPr>
        <w:fldChar w:fldCharType="separate"/>
      </w:r>
      <w:r>
        <w:rPr>
          <w:color w:val="0000FF"/>
        </w:rPr>
        <w:t>пунктом</w:t>
      </w:r>
      <w:r>
        <w:rPr>
          <w:color w:val="0000FF"/>
        </w:rPr>
        <w:t xml:space="preserve"> 8</w:t>
      </w:r>
      <w:r>
        <w:rPr>
          <w:color w:val="0000FF"/>
        </w:rPr>
        <w:fldChar w:fldCharType="end"/>
      </w:r>
      <w:r>
        <w:t xml:space="preserve"> настоящего</w:t>
      </w:r>
      <w:r>
        <w:t xml:space="preserve"> Порядка</w:t>
      </w:r>
      <w:r>
        <w:t>, рассматривает</w:t>
      </w:r>
      <w:r>
        <w:t xml:space="preserve"> инициативные</w:t>
      </w:r>
      <w:r>
        <w:t xml:space="preserve"> проекты</w:t>
      </w:r>
      <w:r>
        <w:t xml:space="preserve"> и</w:t>
      </w:r>
      <w:r>
        <w:t xml:space="preserve"> принимает</w:t>
      </w:r>
      <w:r>
        <w:t xml:space="preserve"> по</w:t>
      </w:r>
      <w:r>
        <w:t xml:space="preserve"> ним</w:t>
      </w:r>
      <w:r>
        <w:t xml:space="preserve"> одно</w:t>
      </w:r>
      <w:r>
        <w:t xml:space="preserve"> из</w:t>
      </w:r>
      <w:r>
        <w:t xml:space="preserve"> следующих</w:t>
      </w:r>
      <w:r>
        <w:t xml:space="preserve"> решений</w:t>
      </w:r>
      <w:r>
        <w:t>:</w:t>
      </w:r>
    </w:p>
    <w:p w14:paraId="C2000000">
      <w:pPr>
        <w:pStyle w:val="Style_2"/>
        <w:ind/>
        <w:jc w:val="both"/>
      </w:pPr>
      <w:r>
        <w:t>(в</w:t>
      </w:r>
      <w:r>
        <w:t xml:space="preserve"> ред</w:t>
      </w:r>
      <w:r>
        <w:t>. Постановлений</w:t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03.08.2023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"https://login.consultant.ru/link/?req=doc&amp;base=RLAW148&amp;n=201250&amp;date=06.08.2024&amp;dst=100027&amp;field=134"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408-п</w:t>
      </w:r>
      <w:r>
        <w:rPr>
          <w:color w:val="0000FF"/>
        </w:rPr>
        <w:fldChar w:fldCharType="end"/>
      </w:r>
      <w:r>
        <w:t>, от</w:t>
      </w:r>
      <w:r>
        <w:t xml:space="preserve"> 01.08.2024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"https://login.consultant.ru/link/?req=doc&amp;base=RLAW148&amp;n=215436&amp;date=06.08.2024&amp;dst=100018&amp;field=134"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437-п</w:t>
      </w:r>
      <w:r>
        <w:rPr>
          <w:color w:val="0000FF"/>
        </w:rPr>
        <w:fldChar w:fldCharType="end"/>
      </w:r>
      <w:r>
        <w:t>)</w:t>
      </w:r>
    </w:p>
    <w:p w14:paraId="C3000000">
      <w:pPr>
        <w:pStyle w:val="Style_2"/>
        <w:spacing w:before="240"/>
        <w:ind w:firstLine="540" w:left="0"/>
        <w:jc w:val="both"/>
      </w:pPr>
      <w:r>
        <w:t>1) поддержать</w:t>
      </w:r>
      <w:r>
        <w:t xml:space="preserve"> инициативный</w:t>
      </w:r>
      <w:r>
        <w:t xml:space="preserve"> проект</w:t>
      </w:r>
      <w:r>
        <w:t>;</w:t>
      </w:r>
    </w:p>
    <w:p w14:paraId="C4000000">
      <w:pPr>
        <w:pStyle w:val="Style_2"/>
        <w:spacing w:before="240"/>
        <w:ind w:firstLine="540" w:left="0"/>
        <w:jc w:val="both"/>
      </w:pPr>
      <w:r>
        <w:t>2) отказать</w:t>
      </w:r>
      <w:r>
        <w:t xml:space="preserve"> в</w:t>
      </w:r>
      <w:r>
        <w:t xml:space="preserve"> поддержке</w:t>
      </w:r>
      <w:r>
        <w:t xml:space="preserve"> инициативного</w:t>
      </w:r>
      <w:r>
        <w:t xml:space="preserve"> проекта</w:t>
      </w:r>
      <w:r>
        <w:t xml:space="preserve"> и</w:t>
      </w:r>
      <w:r>
        <w:t xml:space="preserve"> вернуть</w:t>
      </w:r>
      <w:r>
        <w:t xml:space="preserve"> заявку</w:t>
      </w:r>
      <w:r>
        <w:t xml:space="preserve"> муниципальному</w:t>
      </w:r>
      <w:r>
        <w:t xml:space="preserve"> образованию</w:t>
      </w:r>
      <w:r>
        <w:t xml:space="preserve"> с</w:t>
      </w:r>
      <w:r>
        <w:t xml:space="preserve"> указанием</w:t>
      </w:r>
      <w:r>
        <w:t xml:space="preserve"> причин</w:t>
      </w:r>
      <w:r>
        <w:t xml:space="preserve"> отказа</w:t>
      </w:r>
      <w:r>
        <w:t xml:space="preserve"> в</w:t>
      </w:r>
      <w:r>
        <w:t xml:space="preserve"> поддержке</w:t>
      </w:r>
      <w:r>
        <w:t xml:space="preserve"> инициативного</w:t>
      </w:r>
      <w:r>
        <w:t xml:space="preserve"> проекта.</w:t>
      </w:r>
    </w:p>
    <w:p w14:paraId="C5000000">
      <w:pPr>
        <w:pStyle w:val="Style_2"/>
        <w:ind/>
        <w:jc w:val="both"/>
      </w:pPr>
      <w:r>
        <w:t>(в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"https://login.consultant.ru/link/?req=doc&amp;base=RLAW148&amp;n=201250&amp;date=06.08.2024&amp;dst=100029&amp;field=134"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03.08.2023 N 408-п</w:t>
      </w:r>
      <w:r>
        <w:t>)</w:t>
      </w:r>
    </w:p>
    <w:p w14:paraId="C6000000">
      <w:pPr>
        <w:pStyle w:val="Style_2"/>
        <w:spacing w:before="240"/>
        <w:ind w:firstLine="540" w:left="0"/>
        <w:jc w:val="both"/>
      </w:pPr>
      <w:r>
        <w:t>12. Конкурсная</w:t>
      </w:r>
      <w:r>
        <w:t xml:space="preserve"> комиссия</w:t>
      </w:r>
      <w:r>
        <w:t xml:space="preserve"> принимает</w:t>
      </w:r>
      <w:r>
        <w:t xml:space="preserve"> решение</w:t>
      </w:r>
      <w:r>
        <w:t xml:space="preserve"> об</w:t>
      </w:r>
      <w:r>
        <w:t xml:space="preserve"> отказе</w:t>
      </w:r>
      <w:r>
        <w:t xml:space="preserve"> в</w:t>
      </w:r>
      <w:r>
        <w:t xml:space="preserve"> поддержке</w:t>
      </w:r>
      <w:r>
        <w:t xml:space="preserve"> инициативного</w:t>
      </w:r>
      <w:r>
        <w:t xml:space="preserve"> проекта</w:t>
      </w:r>
      <w:r>
        <w:t xml:space="preserve"> в</w:t>
      </w:r>
      <w:r>
        <w:t xml:space="preserve"> одном</w:t>
      </w:r>
      <w:r>
        <w:t xml:space="preserve"> из</w:t>
      </w:r>
      <w:r>
        <w:t xml:space="preserve"> следующих</w:t>
      </w:r>
      <w:r>
        <w:t xml:space="preserve"> случаев</w:t>
      </w:r>
      <w:r>
        <w:t>:</w:t>
      </w:r>
    </w:p>
    <w:p w14:paraId="C7000000">
      <w:pPr>
        <w:pStyle w:val="Style_2"/>
        <w:spacing w:before="240"/>
        <w:ind w:firstLine="540" w:left="0"/>
        <w:jc w:val="both"/>
      </w:pPr>
      <w:r>
        <w:t xml:space="preserve">1) </w:t>
      </w:r>
      <w:r>
        <w:t>несоблюдение</w:t>
      </w:r>
      <w:r>
        <w:t xml:space="preserve"> установленного</w:t>
      </w:r>
      <w:r>
        <w:t xml:space="preserve"> порядка</w:t>
      </w:r>
      <w:r>
        <w:t xml:space="preserve"> внесения</w:t>
      </w:r>
      <w:r>
        <w:t xml:space="preserve"> инициативного</w:t>
      </w:r>
      <w:r>
        <w:t xml:space="preserve"> проекта</w:t>
      </w:r>
      <w:r>
        <w:t xml:space="preserve"> и</w:t>
      </w:r>
      <w:r>
        <w:t xml:space="preserve"> его</w:t>
      </w:r>
      <w:r>
        <w:t xml:space="preserve"> рассмотрения</w:t>
      </w:r>
      <w:r>
        <w:t>;</w:t>
      </w:r>
    </w:p>
    <w:p w14:paraId="C8000000">
      <w:pPr>
        <w:pStyle w:val="Style_2"/>
        <w:spacing w:before="240"/>
        <w:ind w:firstLine="540" w:left="0"/>
        <w:jc w:val="both"/>
      </w:pPr>
      <w:r>
        <w:t>2) несоответствие</w:t>
      </w:r>
      <w:r>
        <w:t xml:space="preserve"> инициативного</w:t>
      </w:r>
      <w:r>
        <w:t xml:space="preserve"> проекта</w:t>
      </w:r>
      <w:r>
        <w:t xml:space="preserve"> требованиям</w:t>
      </w:r>
      <w:r>
        <w:t xml:space="preserve"> законодательства</w:t>
      </w:r>
      <w:r>
        <w:t>;</w:t>
      </w:r>
    </w:p>
    <w:p w14:paraId="C9000000">
      <w:pPr>
        <w:pStyle w:val="Style_2"/>
        <w:spacing w:before="240"/>
        <w:ind w:firstLine="540" w:left="0"/>
        <w:jc w:val="both"/>
      </w:pPr>
      <w:r>
        <w:t>3) наличие</w:t>
      </w:r>
      <w:r>
        <w:t xml:space="preserve"> мероприятия</w:t>
      </w:r>
      <w:r>
        <w:t>, в</w:t>
      </w:r>
      <w:r>
        <w:t xml:space="preserve"> целях</w:t>
      </w:r>
      <w:r>
        <w:t xml:space="preserve"> реализации</w:t>
      </w:r>
      <w:r>
        <w:t xml:space="preserve"> которого</w:t>
      </w:r>
      <w:r>
        <w:t xml:space="preserve"> подготовлен</w:t>
      </w:r>
      <w:r>
        <w:t xml:space="preserve"> инициативный</w:t>
      </w:r>
      <w:r>
        <w:t xml:space="preserve"> проект</w:t>
      </w:r>
      <w:r>
        <w:t>, в</w:t>
      </w:r>
      <w:r>
        <w:t xml:space="preserve"> государствен</w:t>
      </w:r>
      <w:r>
        <w:t>ных</w:t>
      </w:r>
      <w:r>
        <w:t xml:space="preserve"> программах</w:t>
      </w:r>
      <w:r>
        <w:t xml:space="preserve"> Омской</w:t>
      </w:r>
      <w:r>
        <w:t xml:space="preserve"> области</w:t>
      </w:r>
      <w:r>
        <w:t xml:space="preserve"> с</w:t>
      </w:r>
      <w:r>
        <w:t xml:space="preserve"> соответствующими</w:t>
      </w:r>
      <w:r>
        <w:t xml:space="preserve"> объемами</w:t>
      </w:r>
      <w:r>
        <w:t xml:space="preserve"> финансирования</w:t>
      </w:r>
      <w:r>
        <w:t>;</w:t>
      </w:r>
    </w:p>
    <w:p w14:paraId="CA000000">
      <w:pPr>
        <w:pStyle w:val="Style_2"/>
        <w:ind/>
        <w:jc w:val="both"/>
      </w:pPr>
      <w:r>
        <w:t>(пп</w:t>
      </w:r>
      <w:r>
        <w:t>. 3 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"https://login.consultant.ru/link/?req=doc&amp;base=RLAW148&amp;n=171718&amp;date=06.08.2024&amp;dst=100028&amp;field=134"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22.09.20</w:t>
      </w:r>
      <w:r>
        <w:t>21 N 400-п</w:t>
      </w:r>
      <w:r>
        <w:t>)</w:t>
      </w:r>
    </w:p>
    <w:p w14:paraId="CB000000">
      <w:pPr>
        <w:pStyle w:val="Style_2"/>
        <w:spacing w:before="240"/>
        <w:ind w:firstLine="540" w:left="0"/>
        <w:jc w:val="both"/>
      </w:pPr>
      <w:r>
        <w:t>4) неустранение</w:t>
      </w:r>
      <w:r>
        <w:t xml:space="preserve"> муниципальными</w:t>
      </w:r>
      <w:r>
        <w:t xml:space="preserve"> образованиями</w:t>
      </w:r>
      <w:r>
        <w:t xml:space="preserve"> замечаний</w:t>
      </w:r>
      <w:r>
        <w:t xml:space="preserve"> органов</w:t>
      </w:r>
      <w:r>
        <w:t xml:space="preserve"> исполнительной</w:t>
      </w:r>
      <w:r>
        <w:t xml:space="preserve"> власти</w:t>
      </w:r>
      <w:r>
        <w:t xml:space="preserve"> Омской</w:t>
      </w:r>
      <w:r>
        <w:t xml:space="preserve"> области</w:t>
      </w:r>
      <w:r>
        <w:t>, направленных</w:t>
      </w:r>
      <w:r>
        <w:t xml:space="preserve"> по</w:t>
      </w:r>
      <w:r>
        <w:t xml:space="preserve"> итогам</w:t>
      </w:r>
      <w:r>
        <w:t xml:space="preserve"> рассмотрения</w:t>
      </w:r>
      <w:r>
        <w:t xml:space="preserve"> заявки</w:t>
      </w:r>
      <w:r>
        <w:t>;</w:t>
      </w:r>
    </w:p>
    <w:p w14:paraId="CC000000">
      <w:pPr>
        <w:pStyle w:val="Style_2"/>
        <w:spacing w:before="240"/>
        <w:ind w:firstLine="540" w:left="0"/>
        <w:jc w:val="both"/>
      </w:pPr>
      <w:r>
        <w:t>5) несоответствие</w:t>
      </w:r>
      <w:r>
        <w:t xml:space="preserve"> инициативного</w:t>
      </w:r>
      <w:r>
        <w:t xml:space="preserve"> проекта</w:t>
      </w:r>
      <w:r>
        <w:t xml:space="preserve"> типовой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"Par206" \o "                               ТИПОВАЯ ФОРМА"</w:instrText>
      </w:r>
      <w:r>
        <w:rPr>
          <w:color w:val="0000FF"/>
        </w:rPr>
        <w:fldChar w:fldCharType="separate"/>
      </w:r>
      <w:r>
        <w:rPr>
          <w:color w:val="0000FF"/>
        </w:rPr>
        <w:t>форме</w:t>
      </w:r>
      <w:r>
        <w:rPr>
          <w:color w:val="0000FF"/>
        </w:rPr>
        <w:fldChar w:fldCharType="end"/>
      </w:r>
      <w:r>
        <w:t>, предусмотренной</w:t>
      </w:r>
      <w:r>
        <w:t xml:space="preserve"> приложением</w:t>
      </w:r>
      <w:r>
        <w:t xml:space="preserve"> N 1 к</w:t>
      </w:r>
      <w:r>
        <w:t xml:space="preserve"> настоящему</w:t>
      </w:r>
      <w:r>
        <w:t xml:space="preserve"> Порядку</w:t>
      </w:r>
      <w:r>
        <w:t>;</w:t>
      </w:r>
    </w:p>
    <w:p w14:paraId="CD000000">
      <w:pPr>
        <w:pStyle w:val="Style_2"/>
        <w:spacing w:before="240"/>
        <w:ind w:firstLine="540" w:left="0"/>
        <w:jc w:val="both"/>
      </w:pPr>
      <w:r>
        <w:t>6) выявление</w:t>
      </w:r>
      <w:r>
        <w:t xml:space="preserve"> недостоверности</w:t>
      </w:r>
      <w:r>
        <w:t xml:space="preserve"> сведений</w:t>
      </w:r>
      <w:r>
        <w:t>, указанных</w:t>
      </w:r>
      <w:r>
        <w:t xml:space="preserve"> в</w:t>
      </w:r>
      <w:r>
        <w:t xml:space="preserve"> заявке</w:t>
      </w:r>
      <w:r>
        <w:t xml:space="preserve"> и</w:t>
      </w:r>
      <w:r>
        <w:t xml:space="preserve"> (или</w:t>
      </w:r>
      <w:r>
        <w:t>) документах.</w:t>
      </w:r>
    </w:p>
    <w:p w14:paraId="CE000000">
      <w:pPr>
        <w:pStyle w:val="Style_2"/>
        <w:spacing w:before="240"/>
        <w:ind w:firstLine="540" w:left="0"/>
        <w:jc w:val="both"/>
      </w:pPr>
      <w:bookmarkStart w:id="10" w:name="Par168"/>
      <w:bookmarkEnd w:id="10"/>
      <w:r>
        <w:t>13. Проекты</w:t>
      </w:r>
      <w:r>
        <w:t>, в</w:t>
      </w:r>
      <w:r>
        <w:t xml:space="preserve"> отношении</w:t>
      </w:r>
      <w:r>
        <w:t xml:space="preserve"> которых</w:t>
      </w:r>
      <w:r>
        <w:t xml:space="preserve"> принято</w:t>
      </w:r>
      <w:r>
        <w:t xml:space="preserve"> решение</w:t>
      </w:r>
      <w:r>
        <w:t xml:space="preserve"> о</w:t>
      </w:r>
      <w:r>
        <w:t xml:space="preserve"> поддержке</w:t>
      </w:r>
      <w:r>
        <w:t>, оцениваются</w:t>
      </w:r>
      <w:r>
        <w:t xml:space="preserve"> Конкурсно</w:t>
      </w:r>
      <w:r>
        <w:t>й</w:t>
      </w:r>
      <w:r>
        <w:t xml:space="preserve"> комиссией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"Par629" \o "КРИТЕРИИ"</w:instrText>
      </w:r>
      <w:r>
        <w:rPr>
          <w:color w:val="0000FF"/>
        </w:rPr>
        <w:fldChar w:fldCharType="separate"/>
      </w:r>
      <w:r>
        <w:rPr>
          <w:color w:val="0000FF"/>
        </w:rPr>
        <w:t>критериями</w:t>
      </w:r>
      <w:r>
        <w:rPr>
          <w:color w:val="0000FF"/>
        </w:rPr>
        <w:fldChar w:fldCharType="end"/>
      </w:r>
      <w:r>
        <w:t xml:space="preserve"> конкурсного</w:t>
      </w:r>
      <w:r>
        <w:t xml:space="preserve"> отбора</w:t>
      </w:r>
      <w:r>
        <w:t>, предусмотренными</w:t>
      </w:r>
      <w:r>
        <w:t xml:space="preserve"> приложением</w:t>
      </w:r>
      <w:r>
        <w:t xml:space="preserve"> N 4 к</w:t>
      </w:r>
      <w:r>
        <w:t xml:space="preserve"> настоящему</w:t>
      </w:r>
      <w:r>
        <w:t xml:space="preserve"> Порядку.</w:t>
      </w:r>
    </w:p>
    <w:p w14:paraId="CF000000">
      <w:pPr>
        <w:pStyle w:val="Style_2"/>
        <w:spacing w:before="240"/>
        <w:ind w:firstLine="540" w:left="0"/>
        <w:jc w:val="both"/>
      </w:pPr>
      <w:r>
        <w:t>Ранжирование</w:t>
      </w:r>
      <w:r>
        <w:t xml:space="preserve"> инициативных</w:t>
      </w:r>
      <w:r>
        <w:t xml:space="preserve"> проектов</w:t>
      </w:r>
      <w:r>
        <w:t xml:space="preserve"> производится</w:t>
      </w:r>
      <w:r>
        <w:t xml:space="preserve"> Конкурсной</w:t>
      </w:r>
      <w:r>
        <w:t xml:space="preserve"> комиссией.</w:t>
      </w:r>
    </w:p>
    <w:p w14:paraId="D0000000">
      <w:pPr>
        <w:pStyle w:val="Style_2"/>
        <w:spacing w:before="240"/>
        <w:ind w:firstLine="540" w:left="0"/>
        <w:jc w:val="both"/>
      </w:pPr>
      <w:r>
        <w:t>На</w:t>
      </w:r>
      <w:r>
        <w:t xml:space="preserve"> основе</w:t>
      </w:r>
      <w:r>
        <w:t xml:space="preserve"> проведенной</w:t>
      </w:r>
      <w:r>
        <w:t xml:space="preserve"> оценки</w:t>
      </w:r>
      <w:r>
        <w:t xml:space="preserve"> Конку</w:t>
      </w:r>
      <w:r>
        <w:t>рсная</w:t>
      </w:r>
      <w:r>
        <w:t xml:space="preserve"> комиссия</w:t>
      </w:r>
      <w:r>
        <w:t xml:space="preserve"> формирует</w:t>
      </w:r>
      <w:r>
        <w:t xml:space="preserve"> ранжированные</w:t>
      </w:r>
      <w:r>
        <w:t xml:space="preserve"> перечни</w:t>
      </w:r>
      <w:r>
        <w:t xml:space="preserve"> инициативных</w:t>
      </w:r>
      <w:r>
        <w:t xml:space="preserve"> проектов</w:t>
      </w:r>
      <w:r>
        <w:t xml:space="preserve"> в</w:t>
      </w:r>
      <w:r>
        <w:t xml:space="preserve"> разрезе</w:t>
      </w:r>
      <w:r>
        <w:t xml:space="preserve"> муниципальных</w:t>
      </w:r>
      <w:r>
        <w:t xml:space="preserve"> районов</w:t>
      </w:r>
      <w:r>
        <w:t xml:space="preserve"> Омской</w:t>
      </w:r>
      <w:r>
        <w:t xml:space="preserve"> области</w:t>
      </w:r>
      <w:r>
        <w:t xml:space="preserve"> в</w:t>
      </w:r>
      <w:r>
        <w:t xml:space="preserve"> порядке</w:t>
      </w:r>
      <w:r>
        <w:t xml:space="preserve"> убывания</w:t>
      </w:r>
      <w:r>
        <w:t xml:space="preserve"> набранных</w:t>
      </w:r>
      <w:r>
        <w:t xml:space="preserve"> ими</w:t>
      </w:r>
      <w:r>
        <w:t xml:space="preserve"> суммарных</w:t>
      </w:r>
      <w:r>
        <w:t xml:space="preserve"> баллов</w:t>
      </w:r>
      <w:r>
        <w:t xml:space="preserve"> (далее</w:t>
      </w:r>
      <w:r>
        <w:t xml:space="preserve"> - ранжированные</w:t>
      </w:r>
      <w:r>
        <w:t xml:space="preserve"> перечни</w:t>
      </w:r>
      <w:r>
        <w:t>) и</w:t>
      </w:r>
      <w:r>
        <w:t xml:space="preserve"> присваивает</w:t>
      </w:r>
      <w:r>
        <w:t xml:space="preserve"> инициативным</w:t>
      </w:r>
      <w:r>
        <w:t xml:space="preserve"> проектам</w:t>
      </w:r>
      <w:r>
        <w:t xml:space="preserve"> соответствующие</w:t>
      </w:r>
      <w:r>
        <w:t xml:space="preserve"> поряд</w:t>
      </w:r>
      <w:r>
        <w:t>к</w:t>
      </w:r>
      <w:r>
        <w:t>овые</w:t>
      </w:r>
      <w:r>
        <w:t xml:space="preserve"> номера.</w:t>
      </w:r>
    </w:p>
    <w:p w14:paraId="D1000000">
      <w:pPr>
        <w:pStyle w:val="Style_2"/>
        <w:spacing w:before="240"/>
        <w:ind w:firstLine="540" w:left="0"/>
        <w:jc w:val="both"/>
      </w:pPr>
      <w:r>
        <w:t>Инициативные</w:t>
      </w:r>
      <w:r>
        <w:t xml:space="preserve"> проекты</w:t>
      </w:r>
      <w:r>
        <w:t>, которым</w:t>
      </w:r>
      <w:r>
        <w:t xml:space="preserve"> в</w:t>
      </w:r>
      <w:r>
        <w:t xml:space="preserve"> ранжированных</w:t>
      </w:r>
      <w:r>
        <w:t xml:space="preserve"> перечнях</w:t>
      </w:r>
      <w:r>
        <w:t xml:space="preserve"> присваиваются</w:t>
      </w:r>
      <w:r>
        <w:t xml:space="preserve"> порядковые</w:t>
      </w:r>
      <w:r>
        <w:t xml:space="preserve"> номера</w:t>
      </w:r>
      <w:r>
        <w:t xml:space="preserve"> 1, 2 и</w:t>
      </w:r>
      <w:r>
        <w:t xml:space="preserve"> 3, формируются</w:t>
      </w:r>
      <w:r>
        <w:t xml:space="preserve"> в</w:t>
      </w:r>
      <w:r>
        <w:t xml:space="preserve"> сводный</w:t>
      </w:r>
      <w:r>
        <w:t xml:space="preserve"> перечень</w:t>
      </w:r>
      <w:r>
        <w:t xml:space="preserve"> инициативных</w:t>
      </w:r>
      <w:r>
        <w:t xml:space="preserve"> проектов</w:t>
      </w:r>
      <w:r>
        <w:t xml:space="preserve"> первой</w:t>
      </w:r>
      <w:r>
        <w:t xml:space="preserve"> очереди</w:t>
      </w:r>
      <w:r>
        <w:t xml:space="preserve"> в</w:t>
      </w:r>
      <w:r>
        <w:t xml:space="preserve"> порядке</w:t>
      </w:r>
      <w:r>
        <w:t xml:space="preserve"> убывания</w:t>
      </w:r>
      <w:r>
        <w:t xml:space="preserve"> набранных</w:t>
      </w:r>
      <w:r>
        <w:t xml:space="preserve"> ими</w:t>
      </w:r>
      <w:r>
        <w:t xml:space="preserve"> суммарных</w:t>
      </w:r>
      <w:r>
        <w:t xml:space="preserve"> баллов</w:t>
      </w:r>
      <w:r>
        <w:t xml:space="preserve"> с</w:t>
      </w:r>
      <w:r>
        <w:t xml:space="preserve"> присвоением</w:t>
      </w:r>
      <w:r>
        <w:t xml:space="preserve"> им</w:t>
      </w:r>
      <w:r>
        <w:t xml:space="preserve"> соответству</w:t>
      </w:r>
      <w:r>
        <w:t>ющих</w:t>
      </w:r>
      <w:r>
        <w:t xml:space="preserve"> порядковых</w:t>
      </w:r>
      <w:r>
        <w:t xml:space="preserve"> номеров.</w:t>
      </w:r>
    </w:p>
    <w:p w14:paraId="D2000000">
      <w:pPr>
        <w:pStyle w:val="Style_2"/>
        <w:spacing w:before="240"/>
        <w:ind w:firstLine="540" w:left="0"/>
        <w:jc w:val="both"/>
      </w:pPr>
      <w:r>
        <w:t>Инициативные</w:t>
      </w:r>
      <w:r>
        <w:t xml:space="preserve"> проекты</w:t>
      </w:r>
      <w:r>
        <w:t>, которые</w:t>
      </w:r>
      <w:r>
        <w:t xml:space="preserve"> не</w:t>
      </w:r>
      <w:r>
        <w:t xml:space="preserve"> вошли</w:t>
      </w:r>
      <w:r>
        <w:t xml:space="preserve"> в</w:t>
      </w:r>
      <w:r>
        <w:t xml:space="preserve"> сводный</w:t>
      </w:r>
      <w:r>
        <w:t xml:space="preserve"> перечень</w:t>
      </w:r>
      <w:r>
        <w:t xml:space="preserve"> инициативных</w:t>
      </w:r>
      <w:r>
        <w:t xml:space="preserve"> проектов</w:t>
      </w:r>
      <w:r>
        <w:t xml:space="preserve"> первой</w:t>
      </w:r>
      <w:r>
        <w:t xml:space="preserve"> очереди</w:t>
      </w:r>
      <w:r>
        <w:t>, формируются</w:t>
      </w:r>
      <w:r>
        <w:t xml:space="preserve"> в</w:t>
      </w:r>
      <w:r>
        <w:t xml:space="preserve"> сводный</w:t>
      </w:r>
      <w:r>
        <w:t xml:space="preserve"> перечень</w:t>
      </w:r>
      <w:r>
        <w:t xml:space="preserve"> инициативных</w:t>
      </w:r>
      <w:r>
        <w:t xml:space="preserve"> проектов</w:t>
      </w:r>
      <w:r>
        <w:t xml:space="preserve"> второй</w:t>
      </w:r>
      <w:r>
        <w:t xml:space="preserve"> очереди</w:t>
      </w:r>
      <w:r>
        <w:t xml:space="preserve"> в</w:t>
      </w:r>
      <w:r>
        <w:t xml:space="preserve"> порядке</w:t>
      </w:r>
      <w:r>
        <w:t xml:space="preserve"> убывания</w:t>
      </w:r>
      <w:r>
        <w:t xml:space="preserve"> набранных</w:t>
      </w:r>
      <w:r>
        <w:t xml:space="preserve"> ими</w:t>
      </w:r>
      <w:r>
        <w:t xml:space="preserve"> суммарных</w:t>
      </w:r>
      <w:r>
        <w:t xml:space="preserve"> баллов</w:t>
      </w:r>
      <w:r>
        <w:t xml:space="preserve"> с</w:t>
      </w:r>
      <w:r>
        <w:t xml:space="preserve"> присвоением</w:t>
      </w:r>
      <w:r>
        <w:t xml:space="preserve"> им</w:t>
      </w:r>
      <w:r>
        <w:t xml:space="preserve"> </w:t>
      </w:r>
      <w:r>
        <w:t>соответствующих</w:t>
      </w:r>
      <w:r>
        <w:t xml:space="preserve"> порядковых</w:t>
      </w:r>
      <w:r>
        <w:t xml:space="preserve"> номеров.</w:t>
      </w:r>
    </w:p>
    <w:p w14:paraId="D3000000">
      <w:pPr>
        <w:pStyle w:val="Style_2"/>
        <w:spacing w:before="240"/>
        <w:ind w:firstLine="540" w:left="0"/>
        <w:jc w:val="both"/>
      </w:pPr>
      <w:r>
        <w:t>Если</w:t>
      </w:r>
      <w:r>
        <w:t xml:space="preserve"> несколько</w:t>
      </w:r>
      <w:r>
        <w:t xml:space="preserve"> инициативных</w:t>
      </w:r>
      <w:r>
        <w:t xml:space="preserve"> проектов</w:t>
      </w:r>
      <w:r>
        <w:t xml:space="preserve"> набрали</w:t>
      </w:r>
      <w:r>
        <w:t xml:space="preserve"> одинаковое</w:t>
      </w:r>
      <w:r>
        <w:t xml:space="preserve"> количество</w:t>
      </w:r>
      <w:r>
        <w:t xml:space="preserve"> баллов</w:t>
      </w:r>
      <w:r>
        <w:t>, то</w:t>
      </w:r>
      <w:r>
        <w:t xml:space="preserve"> меньший</w:t>
      </w:r>
      <w:r>
        <w:t xml:space="preserve"> порядковый</w:t>
      </w:r>
      <w:r>
        <w:t xml:space="preserve"> номер</w:t>
      </w:r>
      <w:r>
        <w:t xml:space="preserve"> присваивается</w:t>
      </w:r>
      <w:r>
        <w:t xml:space="preserve"> инициативному</w:t>
      </w:r>
      <w:r>
        <w:t xml:space="preserve"> проекту</w:t>
      </w:r>
      <w:r>
        <w:t>, на</w:t>
      </w:r>
      <w:r>
        <w:t xml:space="preserve"> реализацию</w:t>
      </w:r>
      <w:r>
        <w:t xml:space="preserve"> которого</w:t>
      </w:r>
      <w:r>
        <w:t xml:space="preserve"> требуется</w:t>
      </w:r>
      <w:r>
        <w:t xml:space="preserve"> меньший</w:t>
      </w:r>
      <w:r>
        <w:t xml:space="preserve"> объем</w:t>
      </w:r>
      <w:r>
        <w:t xml:space="preserve"> средств</w:t>
      </w:r>
      <w:r>
        <w:t xml:space="preserve"> из</w:t>
      </w:r>
      <w:r>
        <w:t xml:space="preserve"> областного</w:t>
      </w:r>
      <w:r>
        <w:t xml:space="preserve"> бюджета.</w:t>
      </w:r>
    </w:p>
    <w:p w14:paraId="D4000000">
      <w:pPr>
        <w:pStyle w:val="Style_2"/>
        <w:spacing w:before="240"/>
        <w:ind w:firstLine="540" w:left="0"/>
        <w:jc w:val="both"/>
      </w:pPr>
      <w:r>
        <w:t>Пр</w:t>
      </w:r>
      <w:r>
        <w:t>и</w:t>
      </w:r>
      <w:r>
        <w:t xml:space="preserve"> одинаковом</w:t>
      </w:r>
      <w:r>
        <w:t xml:space="preserve"> объеме</w:t>
      </w:r>
      <w:r>
        <w:t xml:space="preserve"> средств</w:t>
      </w:r>
      <w:r>
        <w:t xml:space="preserve"> из</w:t>
      </w:r>
      <w:r>
        <w:t xml:space="preserve"> областного</w:t>
      </w:r>
      <w:r>
        <w:t xml:space="preserve"> бюджета</w:t>
      </w:r>
      <w:r>
        <w:t>, требуемых</w:t>
      </w:r>
      <w:r>
        <w:t xml:space="preserve"> на</w:t>
      </w:r>
      <w:r>
        <w:t xml:space="preserve"> реализацию</w:t>
      </w:r>
      <w:r>
        <w:t xml:space="preserve"> инициативных</w:t>
      </w:r>
      <w:r>
        <w:t xml:space="preserve"> проектов</w:t>
      </w:r>
      <w:r>
        <w:t>, меньший</w:t>
      </w:r>
      <w:r>
        <w:t xml:space="preserve"> порядковый</w:t>
      </w:r>
      <w:r>
        <w:t xml:space="preserve"> номер</w:t>
      </w:r>
      <w:r>
        <w:t xml:space="preserve"> присваивается</w:t>
      </w:r>
      <w:r>
        <w:t xml:space="preserve"> инициативному</w:t>
      </w:r>
      <w:r>
        <w:t xml:space="preserve"> проекту</w:t>
      </w:r>
      <w:r>
        <w:t>, предусматривающему</w:t>
      </w:r>
      <w:r>
        <w:t xml:space="preserve"> привлечение</w:t>
      </w:r>
      <w:r>
        <w:t xml:space="preserve"> большего</w:t>
      </w:r>
      <w:r>
        <w:t xml:space="preserve"> объема</w:t>
      </w:r>
      <w:r>
        <w:t xml:space="preserve"> инициативных</w:t>
      </w:r>
      <w:r>
        <w:t xml:space="preserve"> платежей.</w:t>
      </w:r>
    </w:p>
    <w:p w14:paraId="D5000000">
      <w:pPr>
        <w:pStyle w:val="Style_2"/>
        <w:ind/>
        <w:jc w:val="both"/>
      </w:pPr>
      <w:r>
        <w:t>(п</w:t>
      </w:r>
      <w:r>
        <w:t>. 13 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"https://login.consultant.ru/link/?req=doc&amp;base=RLAW148&amp;n=215436&amp;date=06.08.2024&amp;dst=100019&amp;field=134"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01.08.2024 N 437-п</w:t>
      </w:r>
      <w:r>
        <w:t>)</w:t>
      </w:r>
    </w:p>
    <w:p w14:paraId="D6000000">
      <w:pPr>
        <w:pStyle w:val="Style_2"/>
        <w:spacing w:before="240"/>
        <w:ind w:firstLine="540" w:left="0"/>
        <w:jc w:val="both"/>
      </w:pPr>
      <w:r>
        <w:t>14. Результаты</w:t>
      </w:r>
      <w:r>
        <w:t xml:space="preserve"> рассмотрения</w:t>
      </w:r>
      <w:r>
        <w:t xml:space="preserve"> инициативных</w:t>
      </w:r>
      <w:r>
        <w:t xml:space="preserve"> проектов</w:t>
      </w:r>
      <w:r>
        <w:t xml:space="preserve"> отражаются</w:t>
      </w:r>
      <w:r>
        <w:t xml:space="preserve"> в</w:t>
      </w:r>
      <w:r>
        <w:t xml:space="preserve"> протоколе</w:t>
      </w:r>
      <w:r>
        <w:t xml:space="preserve"> зас</w:t>
      </w:r>
      <w:r>
        <w:t>едания</w:t>
      </w:r>
      <w:r>
        <w:t xml:space="preserve"> Конкурсной</w:t>
      </w:r>
      <w:r>
        <w:t xml:space="preserve"> комиссии</w:t>
      </w:r>
      <w:r>
        <w:t>, которым</w:t>
      </w:r>
      <w:r>
        <w:t xml:space="preserve"> утверждается</w:t>
      </w:r>
      <w:r>
        <w:t>:</w:t>
      </w:r>
    </w:p>
    <w:p w14:paraId="D7000000">
      <w:pPr>
        <w:pStyle w:val="Style_2"/>
        <w:spacing w:before="240"/>
        <w:ind w:firstLine="540" w:left="0"/>
        <w:jc w:val="both"/>
      </w:pPr>
      <w:r>
        <w:t>1) перечень</w:t>
      </w:r>
      <w:r>
        <w:t xml:space="preserve"> инициативных</w:t>
      </w:r>
      <w:r>
        <w:t xml:space="preserve"> проектов</w:t>
      </w:r>
      <w:r>
        <w:t>, в</w:t>
      </w:r>
      <w:r>
        <w:t xml:space="preserve"> отношении</w:t>
      </w:r>
      <w:r>
        <w:t xml:space="preserve"> которых</w:t>
      </w:r>
      <w:r>
        <w:t xml:space="preserve"> принято</w:t>
      </w:r>
      <w:r>
        <w:t xml:space="preserve"> решение</w:t>
      </w:r>
      <w:r>
        <w:t xml:space="preserve"> об</w:t>
      </w:r>
      <w:r>
        <w:t xml:space="preserve"> отказе</w:t>
      </w:r>
      <w:r>
        <w:t xml:space="preserve"> в</w:t>
      </w:r>
      <w:r>
        <w:t xml:space="preserve"> поддержке</w:t>
      </w:r>
      <w:r>
        <w:t>;</w:t>
      </w:r>
    </w:p>
    <w:p w14:paraId="D8000000">
      <w:pPr>
        <w:pStyle w:val="Style_2"/>
        <w:spacing w:before="240"/>
        <w:ind w:firstLine="540" w:left="0"/>
        <w:jc w:val="both"/>
      </w:pPr>
      <w:r>
        <w:t>2) сводный</w:t>
      </w:r>
      <w:r>
        <w:t xml:space="preserve"> перечень</w:t>
      </w:r>
      <w:r>
        <w:t xml:space="preserve"> инициативных</w:t>
      </w:r>
      <w:r>
        <w:t xml:space="preserve"> проектов</w:t>
      </w:r>
      <w:r>
        <w:t xml:space="preserve"> первой</w:t>
      </w:r>
      <w:r>
        <w:t xml:space="preserve"> очереди</w:t>
      </w:r>
      <w:r>
        <w:t>, сводный</w:t>
      </w:r>
      <w:r>
        <w:t xml:space="preserve"> перечень</w:t>
      </w:r>
      <w:r>
        <w:t xml:space="preserve"> инициативных</w:t>
      </w:r>
      <w:r>
        <w:t xml:space="preserve"> проектов</w:t>
      </w:r>
      <w:r>
        <w:t xml:space="preserve"> второй</w:t>
      </w:r>
      <w:r>
        <w:t xml:space="preserve"> очереди</w:t>
      </w:r>
      <w:r>
        <w:t xml:space="preserve"> </w:t>
      </w:r>
      <w:r>
        <w:t>с</w:t>
      </w:r>
      <w:r>
        <w:t xml:space="preserve"> указанием</w:t>
      </w:r>
      <w:r>
        <w:t xml:space="preserve"> общего</w:t>
      </w:r>
      <w:r>
        <w:t xml:space="preserve"> объема</w:t>
      </w:r>
      <w:r>
        <w:t xml:space="preserve"> средств</w:t>
      </w:r>
      <w:r>
        <w:t>, необходимых</w:t>
      </w:r>
      <w:r>
        <w:t xml:space="preserve"> для</w:t>
      </w:r>
      <w:r>
        <w:t xml:space="preserve"> реализации</w:t>
      </w:r>
      <w:r>
        <w:t xml:space="preserve"> каждого</w:t>
      </w:r>
      <w:r>
        <w:t xml:space="preserve"> инициативного</w:t>
      </w:r>
      <w:r>
        <w:t xml:space="preserve"> проекта</w:t>
      </w:r>
      <w:r>
        <w:t>, размера</w:t>
      </w:r>
      <w:r>
        <w:t xml:space="preserve"> предоставляемого</w:t>
      </w:r>
      <w:r>
        <w:t xml:space="preserve"> из</w:t>
      </w:r>
      <w:r>
        <w:t xml:space="preserve"> областного</w:t>
      </w:r>
      <w:r>
        <w:t xml:space="preserve"> бюджета</w:t>
      </w:r>
      <w:r>
        <w:t xml:space="preserve"> иного</w:t>
      </w:r>
      <w:r>
        <w:t xml:space="preserve"> межбюджетного</w:t>
      </w:r>
      <w:r>
        <w:t xml:space="preserve"> трансферта</w:t>
      </w:r>
      <w:r>
        <w:t>, собственных</w:t>
      </w:r>
      <w:r>
        <w:t xml:space="preserve"> средств</w:t>
      </w:r>
      <w:r>
        <w:t xml:space="preserve"> местного</w:t>
      </w:r>
      <w:r>
        <w:t xml:space="preserve"> бюджета</w:t>
      </w:r>
      <w:r>
        <w:t>, инициативных</w:t>
      </w:r>
      <w:r>
        <w:t xml:space="preserve"> платежей</w:t>
      </w:r>
      <w:r>
        <w:t>, планируемых</w:t>
      </w:r>
      <w:r>
        <w:t xml:space="preserve"> для</w:t>
      </w:r>
      <w:r>
        <w:t xml:space="preserve"> привле</w:t>
      </w:r>
      <w:r>
        <w:t>ч</w:t>
      </w:r>
      <w:r>
        <w:t>ения</w:t>
      </w:r>
      <w:r>
        <w:t xml:space="preserve"> на</w:t>
      </w:r>
      <w:r>
        <w:t xml:space="preserve"> реализацию</w:t>
      </w:r>
      <w:r>
        <w:t xml:space="preserve"> каждого</w:t>
      </w:r>
      <w:r>
        <w:t xml:space="preserve"> инициативного</w:t>
      </w:r>
      <w:r>
        <w:t xml:space="preserve"> проекта</w:t>
      </w:r>
      <w:r>
        <w:t>, а</w:t>
      </w:r>
      <w:r>
        <w:t xml:space="preserve"> также</w:t>
      </w:r>
      <w:r>
        <w:t xml:space="preserve"> органов</w:t>
      </w:r>
      <w:r>
        <w:t xml:space="preserve"> исполнительной</w:t>
      </w:r>
      <w:r>
        <w:t xml:space="preserve"> власти</w:t>
      </w:r>
      <w:r>
        <w:t xml:space="preserve"> Омской</w:t>
      </w:r>
      <w:r>
        <w:t xml:space="preserve"> области.</w:t>
      </w:r>
    </w:p>
    <w:p w14:paraId="D9000000">
      <w:pPr>
        <w:pStyle w:val="Style_2"/>
        <w:ind/>
        <w:jc w:val="both"/>
      </w:pPr>
      <w:r>
        <w:t>(в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"https://login.consultant.ru/link/?req=doc&amp;base=RLAW148&amp;n=215436&amp;date=06.08.2024&amp;dst=100027&amp;field=134"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</w:t>
      </w:r>
      <w:r>
        <w:t>ской</w:t>
      </w:r>
      <w:r>
        <w:t xml:space="preserve"> области</w:t>
      </w:r>
      <w:r>
        <w:t xml:space="preserve"> от</w:t>
      </w:r>
      <w:r>
        <w:t xml:space="preserve"> 01.08.2024 N 437-п</w:t>
      </w:r>
      <w:r>
        <w:t>)</w:t>
      </w:r>
    </w:p>
    <w:p w14:paraId="DA000000">
      <w:pPr>
        <w:pStyle w:val="Style_2"/>
        <w:ind/>
        <w:jc w:val="both"/>
      </w:pPr>
      <w:r>
        <w:t>(п</w:t>
      </w:r>
      <w:r>
        <w:t>. 14 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"https://login.consultant.ru/link/?req=doc&amp;base=RLAW148&amp;n=201250&amp;date=06.08.2024&amp;dst=100038&amp;field=134"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03.08.2023 N 408-п</w:t>
      </w:r>
      <w:r>
        <w:t>)</w:t>
      </w:r>
    </w:p>
    <w:p w14:paraId="DB000000">
      <w:pPr>
        <w:pStyle w:val="Style_2"/>
        <w:spacing w:before="240"/>
        <w:ind w:firstLine="540" w:left="0"/>
        <w:jc w:val="both"/>
      </w:pPr>
      <w:r>
        <w:t>15. Иные</w:t>
      </w:r>
      <w:r>
        <w:t xml:space="preserve"> межбюджетные</w:t>
      </w:r>
      <w:r>
        <w:t xml:space="preserve"> тран</w:t>
      </w:r>
      <w:r>
        <w:t>сферты</w:t>
      </w:r>
      <w:r>
        <w:t xml:space="preserve"> на</w:t>
      </w:r>
      <w:r>
        <w:t xml:space="preserve"> реализацию</w:t>
      </w:r>
      <w:r>
        <w:t xml:space="preserve"> инициативных</w:t>
      </w:r>
      <w:r>
        <w:t xml:space="preserve"> проектов</w:t>
      </w:r>
      <w:r>
        <w:t>, включенных</w:t>
      </w:r>
      <w:r>
        <w:t xml:space="preserve"> в</w:t>
      </w:r>
      <w:r>
        <w:t xml:space="preserve"> сводный</w:t>
      </w:r>
      <w:r>
        <w:t xml:space="preserve"> перечень</w:t>
      </w:r>
      <w:r>
        <w:t xml:space="preserve"> инициативных</w:t>
      </w:r>
      <w:r>
        <w:t xml:space="preserve"> проектов</w:t>
      </w:r>
      <w:r>
        <w:t xml:space="preserve"> первой</w:t>
      </w:r>
      <w:r>
        <w:t xml:space="preserve"> очереди</w:t>
      </w:r>
      <w:r>
        <w:t>, сводный</w:t>
      </w:r>
      <w:r>
        <w:t xml:space="preserve"> перечень</w:t>
      </w:r>
      <w:r>
        <w:t xml:space="preserve"> инициативных</w:t>
      </w:r>
      <w:r>
        <w:t xml:space="preserve"> проектов</w:t>
      </w:r>
      <w:r>
        <w:t xml:space="preserve"> второй</w:t>
      </w:r>
      <w:r>
        <w:t xml:space="preserve"> очереди</w:t>
      </w:r>
      <w:r>
        <w:t>, предоставляются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бюджетным</w:t>
      </w:r>
      <w:r>
        <w:t xml:space="preserve"> законодательством</w:t>
      </w:r>
      <w:r>
        <w:t xml:space="preserve"> Российской</w:t>
      </w:r>
      <w:r>
        <w:t xml:space="preserve"> Федерации.</w:t>
      </w:r>
    </w:p>
    <w:p w14:paraId="DC000000">
      <w:pPr>
        <w:pStyle w:val="Style_2"/>
        <w:ind/>
        <w:jc w:val="both"/>
      </w:pPr>
      <w:r>
        <w:t>(в</w:t>
      </w:r>
      <w:r>
        <w:t xml:space="preserve"> ред</w:t>
      </w:r>
      <w:r>
        <w:t>. Постановлений</w:t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22.09.2021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"https://login.consultant.ru/link/?req=doc&amp;base=RLAW148&amp;n=171718&amp;date=06.08.2024&amp;dst=100033&amp;field=134"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400-п</w:t>
      </w:r>
      <w:r>
        <w:rPr>
          <w:color w:val="0000FF"/>
        </w:rPr>
        <w:fldChar w:fldCharType="end"/>
      </w:r>
      <w:r>
        <w:t>, от</w:t>
      </w:r>
      <w:r>
        <w:t xml:space="preserve"> 03.08.2023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"https://login.consultant.ru/link/?req=doc&amp;base=RLAW148&amp;n=201250&amp;date=06.08.2024&amp;dst=100041&amp;field=134"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408-п</w:t>
      </w:r>
      <w:r>
        <w:rPr>
          <w:color w:val="0000FF"/>
        </w:rPr>
        <w:fldChar w:fldCharType="end"/>
      </w:r>
      <w:r>
        <w:t>, от</w:t>
      </w:r>
      <w:r>
        <w:t xml:space="preserve"> 01.08.2024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"https://login.consultant.ru/link/?req=doc&amp;base=RLAW148&amp;n=215436&amp;date=06.08.2024&amp;dst=100027&amp;field=134"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437-п</w:t>
      </w:r>
      <w:r>
        <w:rPr>
          <w:color w:val="0000FF"/>
        </w:rPr>
        <w:fldChar w:fldCharType="end"/>
      </w:r>
      <w:r>
        <w:t>)</w:t>
      </w:r>
    </w:p>
    <w:p w14:paraId="DD000000">
      <w:pPr>
        <w:pStyle w:val="Style_2"/>
        <w:spacing w:before="240"/>
        <w:ind w:firstLine="540" w:left="0"/>
        <w:jc w:val="both"/>
      </w:pPr>
      <w:r>
        <w:t>16. КУ</w:t>
      </w:r>
      <w:r>
        <w:t xml:space="preserve"> "РЦФГ</w:t>
      </w:r>
      <w:r>
        <w:t>" в</w:t>
      </w:r>
      <w:r>
        <w:t xml:space="preserve"> течение</w:t>
      </w:r>
      <w:r>
        <w:t xml:space="preserve"> 5 рабочих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истечения</w:t>
      </w:r>
      <w:r>
        <w:t xml:space="preserve"> </w:t>
      </w:r>
      <w:r>
        <w:t>срока</w:t>
      </w:r>
      <w:r>
        <w:t>, предусмотренного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"Par155" \o "11. Конкурсная комиссия в течение 20 рабочих дней со дня получения документов, предусмотренных пунктом 8 настоящего Порядка, рассматривает инициативные проекты и принимает по ним одно из следующих решений:"</w:instrText>
      </w:r>
      <w:r>
        <w:rPr>
          <w:color w:val="0000FF"/>
        </w:rPr>
        <w:fldChar w:fldCharType="separate"/>
      </w:r>
      <w:r>
        <w:rPr>
          <w:color w:val="0000FF"/>
        </w:rPr>
        <w:t>п</w:t>
      </w:r>
      <w:r>
        <w:rPr>
          <w:color w:val="0000FF"/>
        </w:rPr>
        <w:t>унктом</w:t>
      </w:r>
      <w:r>
        <w:rPr>
          <w:color w:val="0000FF"/>
        </w:rPr>
        <w:t xml:space="preserve"> 11</w:t>
      </w:r>
      <w:r>
        <w:rPr>
          <w:color w:val="0000FF"/>
        </w:rPr>
        <w:fldChar w:fldCharType="end"/>
      </w:r>
      <w:r>
        <w:t xml:space="preserve"> настоящего</w:t>
      </w:r>
      <w:r>
        <w:t xml:space="preserve"> Порядка</w:t>
      </w:r>
      <w:r>
        <w:t>:</w:t>
      </w:r>
    </w:p>
    <w:p w14:paraId="DE000000">
      <w:pPr>
        <w:pStyle w:val="Style_2"/>
        <w:ind/>
        <w:jc w:val="both"/>
      </w:pPr>
      <w:r>
        <w:t>(в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"https://login.consultant.ru/link/?req=doc&amp;base=RLAW148&amp;n=211006&amp;date=06.08.2024&amp;dst=100019&amp;field=134"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04.04.2024 N 199-п</w:t>
      </w:r>
      <w:r>
        <w:t>)</w:t>
      </w:r>
    </w:p>
    <w:p w14:paraId="DF000000">
      <w:pPr>
        <w:pStyle w:val="Style_2"/>
        <w:spacing w:before="240"/>
        <w:ind w:firstLine="540" w:left="0"/>
        <w:jc w:val="both"/>
      </w:pPr>
      <w:r>
        <w:t>1) направляет</w:t>
      </w:r>
      <w:r>
        <w:t xml:space="preserve"> в</w:t>
      </w:r>
      <w:r>
        <w:t xml:space="preserve"> Министерство</w:t>
      </w:r>
      <w:r>
        <w:t xml:space="preserve"> проток</w:t>
      </w:r>
      <w:r>
        <w:t>ол</w:t>
      </w:r>
      <w:r>
        <w:t xml:space="preserve"> заседания</w:t>
      </w:r>
      <w:r>
        <w:t xml:space="preserve"> Конкурсной</w:t>
      </w:r>
      <w:r>
        <w:t xml:space="preserve"> комиссии</w:t>
      </w:r>
      <w:r>
        <w:t xml:space="preserve"> для</w:t>
      </w:r>
      <w:r>
        <w:t xml:space="preserve"> его</w:t>
      </w:r>
      <w:r>
        <w:t xml:space="preserve"> размещения</w:t>
      </w:r>
      <w:r>
        <w:t xml:space="preserve"> на</w:t>
      </w:r>
      <w:r>
        <w:t xml:space="preserve"> официальном</w:t>
      </w:r>
      <w:r>
        <w:t xml:space="preserve"> сайте</w:t>
      </w:r>
      <w:r>
        <w:t xml:space="preserve"> Министерства</w:t>
      </w:r>
      <w:r>
        <w:t xml:space="preserve"> в</w:t>
      </w:r>
      <w:r>
        <w:t xml:space="preserve"> информационно-телекоммуникационной</w:t>
      </w:r>
      <w:r>
        <w:t xml:space="preserve"> сети</w:t>
      </w:r>
      <w:r>
        <w:t xml:space="preserve"> "Интернет</w:t>
      </w:r>
      <w:r>
        <w:t>";</w:t>
      </w:r>
    </w:p>
    <w:p w14:paraId="E0000000">
      <w:pPr>
        <w:pStyle w:val="Style_2"/>
        <w:ind/>
        <w:jc w:val="both"/>
      </w:pPr>
      <w:r>
        <w:t>(пп</w:t>
      </w:r>
      <w:r>
        <w:t>. 1 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"https://login.consultant.ru/link/?req=doc&amp;base=RLAW148&amp;n=211006&amp;date=06.08.2024&amp;dst=100020&amp;field=134"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04.04.2024 N 199-п</w:t>
      </w:r>
      <w:r>
        <w:t>)</w:t>
      </w:r>
    </w:p>
    <w:p w14:paraId="E1000000">
      <w:pPr>
        <w:pStyle w:val="Style_2"/>
        <w:spacing w:before="240"/>
        <w:ind w:firstLine="540" w:left="0"/>
        <w:jc w:val="both"/>
      </w:pPr>
      <w:r>
        <w:t>2) направляет</w:t>
      </w:r>
      <w:r>
        <w:t xml:space="preserve"> муниципальным</w:t>
      </w:r>
      <w:r>
        <w:t xml:space="preserve"> образованиям</w:t>
      </w:r>
      <w:r>
        <w:t>, в</w:t>
      </w:r>
      <w:r>
        <w:t xml:space="preserve"> отношении</w:t>
      </w:r>
      <w:r>
        <w:t xml:space="preserve"> которых</w:t>
      </w:r>
      <w:r>
        <w:t xml:space="preserve"> принято</w:t>
      </w:r>
      <w:r>
        <w:t xml:space="preserve"> решение</w:t>
      </w:r>
      <w:r>
        <w:t xml:space="preserve"> об</w:t>
      </w:r>
      <w:r>
        <w:t xml:space="preserve"> отказе</w:t>
      </w:r>
      <w:r>
        <w:t xml:space="preserve"> в</w:t>
      </w:r>
      <w:r>
        <w:t xml:space="preserve"> реализации</w:t>
      </w:r>
      <w:r>
        <w:t xml:space="preserve"> инициативных</w:t>
      </w:r>
      <w:r>
        <w:t xml:space="preserve"> проектов</w:t>
      </w:r>
      <w:r>
        <w:t>, заявку</w:t>
      </w:r>
      <w:r>
        <w:t xml:space="preserve"> с</w:t>
      </w:r>
      <w:r>
        <w:t xml:space="preserve"> указанием</w:t>
      </w:r>
      <w:r>
        <w:t xml:space="preserve"> причин</w:t>
      </w:r>
      <w:r>
        <w:t xml:space="preserve"> отказа.</w:t>
      </w:r>
    </w:p>
    <w:p w14:paraId="E2000000">
      <w:pPr>
        <w:pStyle w:val="Style_2"/>
        <w:spacing w:before="240"/>
        <w:ind w:firstLine="540" w:left="0"/>
        <w:jc w:val="both"/>
      </w:pPr>
      <w:r>
        <w:t>Министерство</w:t>
      </w:r>
      <w:r>
        <w:t xml:space="preserve"> размеща</w:t>
      </w:r>
      <w:r>
        <w:t>ет</w:t>
      </w:r>
      <w:r>
        <w:t xml:space="preserve"> протокол</w:t>
      </w:r>
      <w:r>
        <w:t xml:space="preserve"> заседания</w:t>
      </w:r>
      <w:r>
        <w:t xml:space="preserve"> Конкурсной</w:t>
      </w:r>
      <w:r>
        <w:t xml:space="preserve"> комиссии</w:t>
      </w:r>
      <w:r>
        <w:t xml:space="preserve"> на</w:t>
      </w:r>
      <w:r>
        <w:t xml:space="preserve"> официальном</w:t>
      </w:r>
      <w:r>
        <w:t xml:space="preserve"> сайте</w:t>
      </w:r>
      <w:r>
        <w:t xml:space="preserve"> Министерства</w:t>
      </w:r>
      <w:r>
        <w:t xml:space="preserve"> в</w:t>
      </w:r>
      <w:r>
        <w:t xml:space="preserve"> информационно-телекоммуникационной</w:t>
      </w:r>
      <w:r>
        <w:t xml:space="preserve"> сети</w:t>
      </w:r>
      <w:r>
        <w:t xml:space="preserve"> "Интернет</w:t>
      </w:r>
      <w:r>
        <w:t>" в</w:t>
      </w:r>
      <w:r>
        <w:t xml:space="preserve"> течение</w:t>
      </w:r>
      <w:r>
        <w:t xml:space="preserve"> 3 рабочих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его</w:t>
      </w:r>
      <w:r>
        <w:t xml:space="preserve"> получения.</w:t>
      </w:r>
    </w:p>
    <w:p w14:paraId="E3000000">
      <w:pPr>
        <w:pStyle w:val="Style_2"/>
        <w:ind/>
        <w:jc w:val="both"/>
      </w:pPr>
      <w:r>
        <w:t>(абзац</w:t>
      </w:r>
      <w:r>
        <w:t xml:space="preserve"> введен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"https://login.consultant.ru/link/?req=doc&amp;base=RLAW148&amp;n=211006&amp;date=06.08.2024&amp;dst=100022&amp;field=134"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04.04.2024 N 199-п</w:t>
      </w:r>
      <w:r>
        <w:t>)</w:t>
      </w:r>
    </w:p>
    <w:p w14:paraId="E4000000">
      <w:pPr>
        <w:pStyle w:val="Style_2"/>
        <w:ind/>
        <w:jc w:val="both"/>
      </w:pPr>
      <w:r>
        <w:t>(п</w:t>
      </w:r>
      <w:r>
        <w:t>. 16 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"https://login.consultant.ru/link/?req=doc&amp;base=RLAW148&amp;n=201250&amp;date=06.08.2024&amp;dst=100042&amp;field=134"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03.08.2023 N 408-п</w:t>
      </w:r>
      <w:r>
        <w:t>)</w:t>
      </w:r>
    </w:p>
    <w:p w14:paraId="E5000000">
      <w:pPr>
        <w:pStyle w:val="Style_2"/>
        <w:ind/>
        <w:jc w:val="both"/>
      </w:pPr>
    </w:p>
    <w:p w14:paraId="E6000000">
      <w:pPr>
        <w:pStyle w:val="Style_2"/>
        <w:ind/>
        <w:jc w:val="center"/>
      </w:pPr>
      <w:r>
        <w:t>_______________</w:t>
      </w:r>
    </w:p>
    <w:p w14:paraId="E7000000">
      <w:pPr>
        <w:pStyle w:val="Style_2"/>
        <w:ind/>
        <w:jc w:val="both"/>
      </w:pPr>
    </w:p>
    <w:p w14:paraId="E8000000">
      <w:pPr>
        <w:pStyle w:val="Style_2"/>
        <w:ind/>
        <w:jc w:val="both"/>
      </w:pPr>
    </w:p>
    <w:p w14:paraId="E9000000">
      <w:pPr>
        <w:pStyle w:val="Style_2"/>
        <w:ind/>
        <w:jc w:val="both"/>
      </w:pPr>
    </w:p>
    <w:p w14:paraId="EA000000">
      <w:pPr>
        <w:pStyle w:val="Style_2"/>
        <w:ind/>
        <w:jc w:val="both"/>
      </w:pPr>
    </w:p>
    <w:p w14:paraId="EB000000">
      <w:pPr>
        <w:pStyle w:val="Style_2"/>
        <w:ind/>
        <w:jc w:val="both"/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C000000">
            <w:pPr>
              <w:pStyle w:val="Style_2"/>
              <w:spacing w:after="0" w:line="240" w:lineRule="auto"/>
              <w:ind/>
              <w:jc w:val="both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D000000">
            <w:pPr>
              <w:pStyle w:val="Style_2"/>
              <w:spacing w:after="0" w:line="240" w:lineRule="auto"/>
              <w:ind/>
              <w:jc w:val="both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EE000000">
            <w:pPr>
              <w:pStyle w:val="Style_2"/>
              <w:spacing w:after="0" w:line="240" w:lineRule="auto"/>
              <w:ind/>
              <w:jc w:val="both"/>
              <w:rPr>
                <w:color w:val="392C69"/>
              </w:rPr>
            </w:pPr>
            <w:r>
              <w:rPr>
                <w:color w:val="392C69"/>
              </w:rPr>
              <w:t>Приложение</w:t>
            </w:r>
            <w:r>
              <w:rPr>
                <w:color w:val="392C69"/>
              </w:rPr>
              <w:t xml:space="preserve"> N 1 (в</w:t>
            </w:r>
            <w:r>
              <w:rPr>
                <w:color w:val="392C69"/>
              </w:rPr>
              <w:t xml:space="preserve"> редакции</w:t>
            </w:r>
            <w:r>
              <w:rPr>
                <w:color w:val="392C69"/>
              </w:rPr>
              <w:t xml:space="preserve">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"https://login.consultant.ru/link/?req=doc&amp;base=RLAW148&amp;n=215436&amp;date=06.08.2024&amp;dst=100028&amp;field=134"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</w:t>
            </w:r>
            <w:r>
              <w:rPr>
                <w:color w:val="392C69"/>
              </w:rPr>
              <w:t>асти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01.08.2024 N 437-п</w:t>
            </w:r>
            <w:r>
              <w:rPr>
                <w:color w:val="392C69"/>
              </w:rPr>
              <w:t xml:space="preserve">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"https://login.consultant.ru/link/?req=doc&amp;base=RLAW148&amp;n=215436&amp;date=06.08.2024&amp;dst=100052&amp;field=134"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применяется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к</w:t>
            </w:r>
            <w:r>
              <w:rPr>
                <w:color w:val="392C69"/>
              </w:rPr>
              <w:t xml:space="preserve"> правоотношениям</w:t>
            </w:r>
            <w:r>
              <w:rPr>
                <w:color w:val="392C69"/>
              </w:rPr>
              <w:t>, связанным</w:t>
            </w:r>
            <w:r>
              <w:rPr>
                <w:color w:val="392C69"/>
              </w:rPr>
              <w:t xml:space="preserve"> с</w:t>
            </w:r>
            <w:r>
              <w:rPr>
                <w:color w:val="392C69"/>
              </w:rPr>
              <w:t xml:space="preserve"> проведением</w:t>
            </w:r>
            <w:r>
              <w:rPr>
                <w:color w:val="392C69"/>
              </w:rPr>
              <w:t xml:space="preserve"> конкурсного</w:t>
            </w:r>
            <w:r>
              <w:rPr>
                <w:color w:val="392C69"/>
              </w:rPr>
              <w:t xml:space="preserve"> отбора</w:t>
            </w:r>
            <w:r>
              <w:rPr>
                <w:color w:val="392C69"/>
              </w:rPr>
              <w:t xml:space="preserve"> инициативных</w:t>
            </w:r>
            <w:r>
              <w:rPr>
                <w:color w:val="392C69"/>
              </w:rPr>
              <w:t xml:space="preserve"> проектов</w:t>
            </w:r>
            <w:r>
              <w:rPr>
                <w:color w:val="392C69"/>
              </w:rPr>
              <w:t xml:space="preserve"> на</w:t>
            </w:r>
            <w:r>
              <w:rPr>
                <w:color w:val="392C69"/>
              </w:rPr>
              <w:t xml:space="preserve"> территории</w:t>
            </w:r>
            <w:r>
              <w:rPr>
                <w:color w:val="392C69"/>
              </w:rPr>
              <w:t xml:space="preserve"> Омск</w:t>
            </w:r>
            <w:r>
              <w:rPr>
                <w:color w:val="392C69"/>
              </w:rPr>
              <w:t>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>, начиная</w:t>
            </w:r>
            <w:r>
              <w:rPr>
                <w:color w:val="392C69"/>
              </w:rPr>
              <w:t xml:space="preserve"> с</w:t>
            </w:r>
            <w:r>
              <w:rPr>
                <w:color w:val="392C69"/>
              </w:rPr>
              <w:t xml:space="preserve"> указанного</w:t>
            </w:r>
            <w:r>
              <w:rPr>
                <w:color w:val="392C69"/>
              </w:rPr>
              <w:t xml:space="preserve"> конкурсного</w:t>
            </w:r>
            <w:r>
              <w:rPr>
                <w:color w:val="392C69"/>
              </w:rPr>
              <w:t xml:space="preserve"> отбора</w:t>
            </w:r>
            <w:r>
              <w:rPr>
                <w:color w:val="392C69"/>
              </w:rPr>
              <w:t xml:space="preserve"> на</w:t>
            </w:r>
            <w:r>
              <w:rPr>
                <w:color w:val="392C69"/>
              </w:rPr>
              <w:t xml:space="preserve"> 2025 год.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F000000">
            <w:pPr>
              <w:pStyle w:val="Style_2"/>
              <w:spacing w:after="0" w:line="240" w:lineRule="auto"/>
              <w:ind/>
              <w:jc w:val="both"/>
              <w:rPr>
                <w:color w:val="392C69"/>
              </w:rPr>
            </w:pPr>
          </w:p>
        </w:tc>
      </w:tr>
    </w:tbl>
    <w:p w14:paraId="F0000000">
      <w:pPr>
        <w:pStyle w:val="Style_2"/>
        <w:spacing w:before="300"/>
        <w:ind/>
        <w:jc w:val="right"/>
        <w:outlineLvl w:val="2"/>
      </w:pPr>
      <w:r>
        <w:t>Приложение</w:t>
      </w:r>
      <w:r>
        <w:t xml:space="preserve"> N 1</w:t>
      </w:r>
    </w:p>
    <w:p w14:paraId="F1000000">
      <w:pPr>
        <w:pStyle w:val="Style_2"/>
        <w:ind/>
        <w:jc w:val="right"/>
      </w:pPr>
      <w:r>
        <w:t>к</w:t>
      </w:r>
      <w:r>
        <w:t xml:space="preserve"> Порядку</w:t>
      </w:r>
      <w:r>
        <w:t xml:space="preserve"> конкурсного</w:t>
      </w:r>
      <w:r>
        <w:t xml:space="preserve"> отбора</w:t>
      </w:r>
      <w:r>
        <w:t xml:space="preserve"> инициативных</w:t>
      </w:r>
    </w:p>
    <w:p w14:paraId="F2000000">
      <w:pPr>
        <w:pStyle w:val="Style_2"/>
        <w:ind/>
        <w:jc w:val="right"/>
      </w:pPr>
      <w:r>
        <w:t>проектов</w:t>
      </w:r>
      <w:r>
        <w:t xml:space="preserve"> на</w:t>
      </w:r>
      <w:r>
        <w:t xml:space="preserve"> территории</w:t>
      </w:r>
      <w:r>
        <w:t xml:space="preserve"> Омской</w:t>
      </w:r>
      <w:r>
        <w:t xml:space="preserve"> области</w:t>
      </w:r>
    </w:p>
    <w:p w14:paraId="F3000000">
      <w:pPr>
        <w:pStyle w:val="Style_2"/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4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5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F6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изменяющих</w:t>
            </w:r>
            <w:r>
              <w:rPr>
                <w:color w:val="392C69"/>
              </w:rPr>
              <w:t xml:space="preserve"> документов</w:t>
            </w:r>
          </w:p>
          <w:p w14:paraId="F7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(в</w:t>
            </w:r>
            <w:r>
              <w:rPr>
                <w:color w:val="392C69"/>
              </w:rPr>
              <w:t xml:space="preserve"> ред</w:t>
            </w:r>
            <w:r>
              <w:rPr>
                <w:color w:val="392C69"/>
              </w:rPr>
              <w:t>. Постановлений</w:t>
            </w:r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03.08.2023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"https://login.consultant.ru/link/?req=doc&amp;base=RLAW148&amp;n=201250&amp;date=06.08.2024&amp;dst=100046&amp;field=134"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408-п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F8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01.08.2024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"https://login.consultant.ru/link/?req=doc&amp;base=RLAW148&amp;n=215436&amp;date=06.08.2024&amp;dst=100028&amp;field=134"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437-п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9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</w:p>
        </w:tc>
      </w:tr>
    </w:tbl>
    <w:p w14:paraId="FA000000">
      <w:pPr>
        <w:pStyle w:val="Style_2"/>
        <w:ind/>
        <w:jc w:val="both"/>
      </w:pPr>
    </w:p>
    <w:p w14:paraId="FB000000">
      <w:pPr>
        <w:pStyle w:val="Style_5"/>
        <w:ind/>
        <w:jc w:val="both"/>
      </w:pPr>
      <w:bookmarkStart w:id="11" w:name="Par206"/>
      <w:bookmarkEnd w:id="11"/>
      <w:r>
        <w:t xml:space="preserve">                               ТИПОВАЯ</w:t>
      </w:r>
      <w:r>
        <w:t xml:space="preserve"> ФОРМА</w:t>
      </w:r>
    </w:p>
    <w:p w14:paraId="FC000000">
      <w:pPr>
        <w:pStyle w:val="Style_5"/>
        <w:ind/>
        <w:jc w:val="both"/>
      </w:pPr>
      <w:r>
        <w:t xml:space="preserve">                      описания</w:t>
      </w:r>
      <w:r>
        <w:t xml:space="preserve"> инициативного</w:t>
      </w:r>
      <w:r>
        <w:t xml:space="preserve"> проекта</w:t>
      </w:r>
    </w:p>
    <w:p w14:paraId="FD000000">
      <w:pPr>
        <w:pStyle w:val="Style_5"/>
        <w:ind/>
        <w:jc w:val="both"/>
      </w:pPr>
      <w:r>
        <w:t>___________________________________________________________________________</w:t>
      </w:r>
    </w:p>
    <w:p w14:paraId="FE000000">
      <w:pPr>
        <w:pStyle w:val="Style_5"/>
        <w:ind/>
        <w:jc w:val="both"/>
      </w:pPr>
      <w:r>
        <w:t xml:space="preserve">         (наименование</w:t>
      </w:r>
      <w:r>
        <w:t xml:space="preserve"> муниципального</w:t>
      </w:r>
      <w:r>
        <w:t xml:space="preserve"> образования</w:t>
      </w:r>
      <w:r>
        <w:t xml:space="preserve"> Омской</w:t>
      </w:r>
      <w:r>
        <w:t xml:space="preserve"> области</w:t>
      </w:r>
      <w:r>
        <w:t>)</w:t>
      </w:r>
    </w:p>
    <w:p w14:paraId="FF000000">
      <w:pPr>
        <w:pStyle w:val="Style_5"/>
        <w:ind/>
        <w:jc w:val="both"/>
      </w:pPr>
    </w:p>
    <w:p w14:paraId="00010000">
      <w:pPr>
        <w:pStyle w:val="Style_5"/>
        <w:ind/>
        <w:jc w:val="both"/>
      </w:pPr>
      <w:r>
        <w:t xml:space="preserve">    1.  Наименование</w:t>
      </w:r>
      <w:r>
        <w:t xml:space="preserve">  инициативного</w:t>
      </w:r>
      <w:r>
        <w:t xml:space="preserve">  проекта</w:t>
      </w:r>
      <w:r>
        <w:t>,  выдвигаемого</w:t>
      </w:r>
      <w:r>
        <w:t xml:space="preserve">  для</w:t>
      </w:r>
      <w:r>
        <w:t xml:space="preserve">  получения</w:t>
      </w:r>
    </w:p>
    <w:p w14:paraId="01010000">
      <w:pPr>
        <w:pStyle w:val="Style_5"/>
        <w:ind/>
        <w:jc w:val="both"/>
      </w:pPr>
      <w:r>
        <w:t>финансовой</w:t>
      </w:r>
      <w:r>
        <w:t xml:space="preserve">  поддержки</w:t>
      </w:r>
      <w:r>
        <w:t xml:space="preserve">  за</w:t>
      </w:r>
      <w:r>
        <w:t xml:space="preserve">  счет</w:t>
      </w:r>
      <w:r>
        <w:t xml:space="preserve">  межб</w:t>
      </w:r>
      <w:r>
        <w:t>юджетных</w:t>
      </w:r>
      <w:r>
        <w:t xml:space="preserve"> трансфертов</w:t>
      </w:r>
      <w:r>
        <w:t xml:space="preserve"> из</w:t>
      </w:r>
      <w:r>
        <w:t xml:space="preserve"> бюджета</w:t>
      </w:r>
      <w:r>
        <w:t xml:space="preserve"> Омской</w:t>
      </w:r>
    </w:p>
    <w:p w14:paraId="02010000">
      <w:pPr>
        <w:pStyle w:val="Style_5"/>
        <w:ind/>
        <w:jc w:val="both"/>
      </w:pPr>
      <w:r>
        <w:t>области</w:t>
      </w:r>
      <w:r>
        <w:t>,  направленного</w:t>
      </w:r>
      <w:r>
        <w:t xml:space="preserve">  на</w:t>
      </w:r>
      <w:r>
        <w:t xml:space="preserve">  решение</w:t>
      </w:r>
      <w:r>
        <w:t xml:space="preserve">  вопросов</w:t>
      </w:r>
      <w:r>
        <w:t xml:space="preserve">  местного</w:t>
      </w:r>
      <w:r>
        <w:t xml:space="preserve">  значения</w:t>
      </w:r>
      <w:r>
        <w:t xml:space="preserve"> или</w:t>
      </w:r>
      <w:r>
        <w:t xml:space="preserve"> иных</w:t>
      </w:r>
    </w:p>
    <w:p w14:paraId="03010000">
      <w:pPr>
        <w:pStyle w:val="Style_5"/>
        <w:ind/>
        <w:jc w:val="both"/>
      </w:pPr>
      <w:r>
        <w:t>вопросов</w:t>
      </w:r>
      <w:r>
        <w:t>,    право</w:t>
      </w:r>
      <w:r>
        <w:t xml:space="preserve">   решения</w:t>
      </w:r>
      <w:r>
        <w:t xml:space="preserve">   которых</w:t>
      </w:r>
      <w:r>
        <w:t xml:space="preserve">   предоставлено</w:t>
      </w:r>
      <w:r>
        <w:t xml:space="preserve">   органам</w:t>
      </w:r>
      <w:r>
        <w:t xml:space="preserve">   местного</w:t>
      </w:r>
    </w:p>
    <w:p w14:paraId="04010000">
      <w:pPr>
        <w:pStyle w:val="Style_5"/>
        <w:ind/>
        <w:jc w:val="both"/>
      </w:pPr>
      <w:r>
        <w:t>самоуправления</w:t>
      </w:r>
      <w:r>
        <w:t xml:space="preserve">       Омской</w:t>
      </w:r>
      <w:r>
        <w:t xml:space="preserve">       области</w:t>
      </w:r>
      <w:r>
        <w:t xml:space="preserve">       (далее</w:t>
      </w:r>
      <w:r>
        <w:t xml:space="preserve">      -    </w:t>
      </w:r>
      <w:r>
        <w:t xml:space="preserve">  проект</w:t>
      </w:r>
      <w:r>
        <w:t>):</w:t>
      </w:r>
    </w:p>
    <w:p w14:paraId="05010000">
      <w:pPr>
        <w:pStyle w:val="Style_5"/>
        <w:ind/>
        <w:jc w:val="both"/>
      </w:pPr>
      <w:r>
        <w:t>___________________________________________________________________________</w:t>
      </w:r>
    </w:p>
    <w:p w14:paraId="06010000">
      <w:pPr>
        <w:pStyle w:val="Style_5"/>
        <w:ind/>
        <w:jc w:val="both"/>
      </w:pPr>
      <w:r>
        <w:t>___________________________________________________________________________</w:t>
      </w:r>
    </w:p>
    <w:p w14:paraId="07010000">
      <w:pPr>
        <w:pStyle w:val="Style_5"/>
        <w:ind/>
        <w:jc w:val="both"/>
      </w:pPr>
      <w:r>
        <w:t xml:space="preserve">    (наименование</w:t>
      </w:r>
      <w:r>
        <w:t xml:space="preserve"> проекта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протоколом</w:t>
      </w:r>
      <w:r>
        <w:t xml:space="preserve"> схода</w:t>
      </w:r>
      <w:r>
        <w:t>, собрания,</w:t>
      </w:r>
    </w:p>
    <w:p w14:paraId="08010000">
      <w:pPr>
        <w:pStyle w:val="Style_5"/>
        <w:ind/>
        <w:jc w:val="both"/>
      </w:pPr>
      <w:r>
        <w:t xml:space="preserve">     конференции</w:t>
      </w:r>
      <w:r>
        <w:t xml:space="preserve"> граждан</w:t>
      </w:r>
      <w:r>
        <w:t xml:space="preserve"> (документом</w:t>
      </w:r>
      <w:r>
        <w:t>, подтверждающим</w:t>
      </w:r>
      <w:r>
        <w:t xml:space="preserve"> мнение</w:t>
      </w:r>
      <w:r>
        <w:t xml:space="preserve"> граждан</w:t>
      </w:r>
      <w:r>
        <w:t xml:space="preserve"> по</w:t>
      </w:r>
    </w:p>
    <w:p w14:paraId="09010000">
      <w:pPr>
        <w:pStyle w:val="Style_5"/>
        <w:ind/>
        <w:jc w:val="both"/>
      </w:pPr>
      <w:r>
        <w:t xml:space="preserve">         выдвигаемым</w:t>
      </w:r>
      <w:r>
        <w:t xml:space="preserve"> инициативам</w:t>
      </w:r>
      <w:r>
        <w:t>), технической</w:t>
      </w:r>
      <w:r>
        <w:t>, проектной</w:t>
      </w:r>
      <w:r>
        <w:t xml:space="preserve"> и</w:t>
      </w:r>
      <w:r>
        <w:t xml:space="preserve"> (или</w:t>
      </w:r>
      <w:r>
        <w:t>)</w:t>
      </w:r>
    </w:p>
    <w:p w14:paraId="0A010000">
      <w:pPr>
        <w:pStyle w:val="Style_5"/>
        <w:ind/>
        <w:jc w:val="both"/>
      </w:pPr>
      <w:r>
        <w:t xml:space="preserve">                          сметной</w:t>
      </w:r>
      <w:r>
        <w:t xml:space="preserve"> документацией</w:t>
      </w:r>
      <w:r>
        <w:t>)</w:t>
      </w:r>
    </w:p>
    <w:p w14:paraId="0B010000">
      <w:pPr>
        <w:pStyle w:val="Style_5"/>
        <w:ind/>
        <w:jc w:val="both"/>
      </w:pPr>
      <w:r>
        <w:t xml:space="preserve">    2. Место</w:t>
      </w:r>
      <w:r>
        <w:t xml:space="preserve"> реализации</w:t>
      </w:r>
      <w:r>
        <w:t xml:space="preserve"> проекта.</w:t>
      </w:r>
    </w:p>
    <w:p w14:paraId="0C010000">
      <w:pPr>
        <w:pStyle w:val="Style_5"/>
        <w:ind/>
        <w:jc w:val="both"/>
      </w:pPr>
      <w:r>
        <w:t xml:space="preserve">    2.1. Муниципальный</w:t>
      </w:r>
      <w:r>
        <w:t xml:space="preserve"> район</w:t>
      </w:r>
      <w:r>
        <w:t>/городско</w:t>
      </w:r>
      <w:r>
        <w:t>й</w:t>
      </w:r>
      <w:r>
        <w:t xml:space="preserve"> округ</w:t>
      </w:r>
      <w:r>
        <w:t>:</w:t>
      </w:r>
    </w:p>
    <w:p w14:paraId="0D010000">
      <w:pPr>
        <w:pStyle w:val="Style_5"/>
        <w:ind/>
        <w:jc w:val="both"/>
      </w:pPr>
      <w:r>
        <w:t>__________________________________________________________________________.</w:t>
      </w:r>
    </w:p>
    <w:p w14:paraId="0E010000">
      <w:pPr>
        <w:pStyle w:val="Style_5"/>
        <w:ind/>
        <w:jc w:val="both"/>
      </w:pPr>
      <w:r>
        <w:t xml:space="preserve">    2.2. Поселение</w:t>
      </w:r>
      <w:r>
        <w:t>: _______________________________________________________</w:t>
      </w:r>
    </w:p>
    <w:p w14:paraId="0F010000">
      <w:pPr>
        <w:pStyle w:val="Style_5"/>
        <w:ind/>
        <w:jc w:val="both"/>
      </w:pPr>
      <w:r>
        <w:t>__________________________________________________________________________.</w:t>
      </w:r>
    </w:p>
    <w:p w14:paraId="10010000">
      <w:pPr>
        <w:pStyle w:val="Style_5"/>
        <w:ind/>
        <w:jc w:val="both"/>
      </w:pPr>
      <w:r>
        <w:t xml:space="preserve">    2.3. Населенный</w:t>
      </w:r>
      <w:r>
        <w:t xml:space="preserve"> пункт</w:t>
      </w:r>
      <w:r>
        <w:t>: ________________________________________________</w:t>
      </w:r>
    </w:p>
    <w:p w14:paraId="11010000">
      <w:pPr>
        <w:pStyle w:val="Style_5"/>
        <w:ind/>
        <w:jc w:val="both"/>
      </w:pPr>
      <w:r>
        <w:t>__________________________________________________________________________.</w:t>
      </w:r>
    </w:p>
    <w:p w14:paraId="12010000">
      <w:pPr>
        <w:pStyle w:val="Style_5"/>
        <w:ind/>
        <w:jc w:val="both"/>
      </w:pPr>
      <w:r>
        <w:t xml:space="preserve">    2.4. Численность</w:t>
      </w:r>
      <w:r>
        <w:t xml:space="preserve"> населения</w:t>
      </w:r>
      <w:r>
        <w:t>:</w:t>
      </w:r>
    </w:p>
    <w:p w14:paraId="13010000">
      <w:pPr>
        <w:pStyle w:val="Style_5"/>
        <w:ind/>
        <w:jc w:val="both"/>
      </w:pPr>
      <w:r>
        <w:t xml:space="preserve">    1) муниципального</w:t>
      </w:r>
      <w:r>
        <w:t xml:space="preserve">           образования</w:t>
      </w:r>
      <w:r>
        <w:t xml:space="preserve">          Омской</w:t>
      </w:r>
      <w:r>
        <w:t xml:space="preserve">         области</w:t>
      </w:r>
    </w:p>
    <w:p w14:paraId="14010000">
      <w:pPr>
        <w:pStyle w:val="Style_5"/>
        <w:ind/>
        <w:jc w:val="both"/>
      </w:pPr>
      <w:r>
        <w:t>_______________</w:t>
      </w:r>
      <w:r>
        <w:t>___________________________________________________________;</w:t>
      </w:r>
    </w:p>
    <w:p w14:paraId="15010000">
      <w:pPr>
        <w:pStyle w:val="Style_5"/>
        <w:ind/>
        <w:jc w:val="both"/>
      </w:pPr>
      <w:r>
        <w:t xml:space="preserve">    2)  населенного</w:t>
      </w:r>
      <w:r>
        <w:t xml:space="preserve"> пункта</w:t>
      </w:r>
      <w:r>
        <w:t xml:space="preserve"> (части</w:t>
      </w:r>
      <w:r>
        <w:t xml:space="preserve"> территории</w:t>
      </w:r>
      <w:r>
        <w:t xml:space="preserve"> населенного</w:t>
      </w:r>
      <w:r>
        <w:t xml:space="preserve"> пункта</w:t>
      </w:r>
      <w:r>
        <w:t>, выделенной</w:t>
      </w:r>
    </w:p>
    <w:p w14:paraId="16010000">
      <w:pPr>
        <w:pStyle w:val="Style_5"/>
        <w:ind/>
        <w:jc w:val="both"/>
      </w:pPr>
      <w:r>
        <w:t>в</w:t>
      </w:r>
      <w:r>
        <w:t xml:space="preserve"> целях</w:t>
      </w:r>
      <w:r>
        <w:t xml:space="preserve"> реализации</w:t>
      </w:r>
      <w:r>
        <w:t xml:space="preserve"> инициативного</w:t>
      </w:r>
      <w:r>
        <w:t xml:space="preserve"> проекта</w:t>
      </w:r>
      <w:r>
        <w:t>):</w:t>
      </w:r>
    </w:p>
    <w:p w14:paraId="17010000">
      <w:pPr>
        <w:pStyle w:val="Style_5"/>
        <w:ind/>
        <w:jc w:val="both"/>
      </w:pPr>
      <w:r>
        <w:t>__________________________________________________________________________.</w:t>
      </w:r>
    </w:p>
    <w:p w14:paraId="18010000">
      <w:pPr>
        <w:pStyle w:val="Style_5"/>
        <w:ind/>
        <w:jc w:val="both"/>
      </w:pPr>
      <w:r>
        <w:t xml:space="preserve">    3.  Объект</w:t>
      </w:r>
      <w:r>
        <w:t xml:space="preserve"> общественной</w:t>
      </w:r>
      <w:r>
        <w:t xml:space="preserve"> инфраструктуры</w:t>
      </w:r>
      <w:r>
        <w:t>, на</w:t>
      </w:r>
      <w:r>
        <w:t xml:space="preserve"> развитие</w:t>
      </w:r>
      <w:r>
        <w:t xml:space="preserve"> (создание</w:t>
      </w:r>
      <w:r>
        <w:t>) которого</w:t>
      </w:r>
    </w:p>
    <w:p w14:paraId="19010000">
      <w:pPr>
        <w:pStyle w:val="Style_5"/>
        <w:ind/>
        <w:jc w:val="both"/>
      </w:pPr>
      <w:r>
        <w:t>направлен</w:t>
      </w:r>
      <w:r>
        <w:t xml:space="preserve"> проект.</w:t>
      </w:r>
    </w:p>
    <w:p w14:paraId="1A010000">
      <w:pPr>
        <w:pStyle w:val="Style_5"/>
        <w:ind/>
        <w:jc w:val="both"/>
      </w:pPr>
      <w:r>
        <w:t xml:space="preserve">    3.1.  Типология</w:t>
      </w:r>
      <w:r>
        <w:t xml:space="preserve"> проекта</w:t>
      </w:r>
      <w:r>
        <w:t xml:space="preserve"> (в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"Par729" \o "УСЛОВИЯ"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приложением</w:t>
      </w:r>
      <w:r>
        <w:rPr>
          <w:color w:val="0000FF"/>
        </w:rPr>
        <w:t xml:space="preserve"> N 2</w:t>
      </w:r>
      <w:r>
        <w:rPr>
          <w:color w:val="0000FF"/>
        </w:rPr>
        <w:fldChar w:fldCharType="end"/>
      </w:r>
      <w:r>
        <w:t xml:space="preserve"> к</w:t>
      </w:r>
      <w:r>
        <w:t xml:space="preserve"> Положению</w:t>
      </w:r>
      <w:r>
        <w:t xml:space="preserve"> о</w:t>
      </w:r>
    </w:p>
    <w:p w14:paraId="1B010000">
      <w:pPr>
        <w:pStyle w:val="Style_5"/>
        <w:ind/>
        <w:jc w:val="both"/>
      </w:pPr>
      <w:r>
        <w:t>конкурсном</w:t>
      </w:r>
      <w:r>
        <w:t xml:space="preserve"> отборе</w:t>
      </w:r>
      <w:r>
        <w:t xml:space="preserve"> инициативных</w:t>
      </w:r>
      <w:r>
        <w:t xml:space="preserve"> проектов</w:t>
      </w:r>
      <w:r>
        <w:t xml:space="preserve"> на</w:t>
      </w:r>
      <w:r>
        <w:t xml:space="preserve"> террито</w:t>
      </w:r>
      <w:r>
        <w:t>рии</w:t>
      </w:r>
      <w:r>
        <w:t xml:space="preserve"> Омской</w:t>
      </w:r>
      <w:r>
        <w:t xml:space="preserve"> области</w:t>
      </w:r>
      <w:r>
        <w:t>): ____</w:t>
      </w:r>
    </w:p>
    <w:p w14:paraId="1C010000">
      <w:pPr>
        <w:pStyle w:val="Style_5"/>
        <w:ind/>
        <w:jc w:val="both"/>
      </w:pPr>
      <w:r>
        <w:t>__________________________________________________________________________.</w:t>
      </w:r>
    </w:p>
    <w:p w14:paraId="1D010000">
      <w:pPr>
        <w:pStyle w:val="Style_5"/>
        <w:ind/>
        <w:jc w:val="both"/>
      </w:pPr>
      <w:r>
        <w:t xml:space="preserve">    3.2. Адрес</w:t>
      </w:r>
      <w:r>
        <w:t xml:space="preserve"> объекта</w:t>
      </w:r>
      <w:r>
        <w:t xml:space="preserve"> (при</w:t>
      </w:r>
      <w:r>
        <w:t xml:space="preserve"> наличии</w:t>
      </w:r>
      <w:r>
        <w:t>):</w:t>
      </w:r>
    </w:p>
    <w:p w14:paraId="1E010000">
      <w:pPr>
        <w:pStyle w:val="Style_5"/>
        <w:ind/>
        <w:jc w:val="both"/>
      </w:pPr>
      <w:r>
        <w:t>__________________________________________________________________________.</w:t>
      </w:r>
    </w:p>
    <w:p w14:paraId="1F010000">
      <w:pPr>
        <w:pStyle w:val="Style_5"/>
        <w:ind/>
        <w:jc w:val="both"/>
      </w:pPr>
      <w:r>
        <w:t xml:space="preserve">  (название</w:t>
      </w:r>
      <w:r>
        <w:t xml:space="preserve"> района</w:t>
      </w:r>
      <w:r>
        <w:t>, населенного</w:t>
      </w:r>
      <w:r>
        <w:t xml:space="preserve"> пункта</w:t>
      </w:r>
      <w:r>
        <w:t xml:space="preserve">, </w:t>
      </w:r>
      <w:r>
        <w:t>улицы</w:t>
      </w:r>
      <w:r>
        <w:t>, номер</w:t>
      </w:r>
      <w:r>
        <w:t xml:space="preserve"> дома</w:t>
      </w:r>
      <w:r>
        <w:t>, при</w:t>
      </w:r>
      <w:r>
        <w:t xml:space="preserve"> наличии</w:t>
      </w:r>
      <w:r>
        <w:t xml:space="preserve"> -</w:t>
      </w:r>
    </w:p>
    <w:p w14:paraId="20010000">
      <w:pPr>
        <w:pStyle w:val="Style_5"/>
        <w:ind/>
        <w:jc w:val="both"/>
      </w:pPr>
      <w:r>
        <w:t xml:space="preserve">                         наименование</w:t>
      </w:r>
      <w:r>
        <w:t xml:space="preserve"> организации</w:t>
      </w:r>
      <w:r>
        <w:t>)</w:t>
      </w:r>
    </w:p>
    <w:p w14:paraId="21010000">
      <w:pPr>
        <w:pStyle w:val="Style_5"/>
        <w:ind/>
        <w:jc w:val="both"/>
      </w:pPr>
      <w:r>
        <w:t xml:space="preserve">    3.3.   Документы</w:t>
      </w:r>
      <w:r>
        <w:t>,  подтверждающие</w:t>
      </w:r>
      <w:r>
        <w:t xml:space="preserve">  право</w:t>
      </w:r>
      <w:r>
        <w:t xml:space="preserve">  собственности</w:t>
      </w:r>
      <w:r>
        <w:t xml:space="preserve">  муниципального</w:t>
      </w:r>
    </w:p>
    <w:p w14:paraId="22010000">
      <w:pPr>
        <w:pStyle w:val="Style_5"/>
        <w:ind/>
        <w:jc w:val="both"/>
      </w:pPr>
      <w:r>
        <w:t>образования</w:t>
      </w:r>
      <w:r>
        <w:t xml:space="preserve">  Омской</w:t>
      </w:r>
      <w:r>
        <w:t xml:space="preserve">  области</w:t>
      </w:r>
      <w:r>
        <w:t xml:space="preserve">  на</w:t>
      </w:r>
      <w:r>
        <w:t xml:space="preserve">  объект</w:t>
      </w:r>
      <w:r>
        <w:t>,  на</w:t>
      </w:r>
      <w:r>
        <w:t xml:space="preserve">  развитие</w:t>
      </w:r>
      <w:r>
        <w:t xml:space="preserve"> (создание</w:t>
      </w:r>
      <w:r>
        <w:t>) которого</w:t>
      </w:r>
    </w:p>
    <w:p w14:paraId="23010000">
      <w:pPr>
        <w:pStyle w:val="Style_5"/>
        <w:ind/>
        <w:jc w:val="both"/>
      </w:pPr>
      <w:r>
        <w:t>направлен</w:t>
      </w:r>
      <w:r>
        <w:t xml:space="preserve"> проект</w:t>
      </w:r>
      <w:r>
        <w:t xml:space="preserve"> (прилагаются</w:t>
      </w:r>
      <w:r>
        <w:t>)</w:t>
      </w:r>
    </w:p>
    <w:p w14:paraId="24010000">
      <w:pPr>
        <w:pStyle w:val="Style_2"/>
        <w:ind/>
        <w:jc w:val="both"/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6"/>
        <w:gridCol w:w="5251"/>
        <w:gridCol w:w="1675"/>
        <w:gridCol w:w="1531"/>
      </w:tblGrid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10000">
            <w:pPr>
              <w:pStyle w:val="Style_2"/>
              <w:spacing w:after="0" w:line="240" w:lineRule="auto"/>
              <w:ind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type="dxa" w:w="5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10000">
            <w:pPr>
              <w:pStyle w:val="Style_2"/>
              <w:spacing w:after="0" w:line="240" w:lineRule="auto"/>
              <w:ind/>
              <w:jc w:val="center"/>
            </w:pPr>
            <w:r>
              <w:t>Вид</w:t>
            </w:r>
            <w:r>
              <w:t xml:space="preserve"> документа</w:t>
            </w:r>
            <w:r>
              <w:t xml:space="preserve"> (выписка</w:t>
            </w:r>
            <w:r>
              <w:t xml:space="preserve"> из</w:t>
            </w:r>
            <w:r>
              <w:t xml:space="preserve"> Единого</w:t>
            </w:r>
            <w:r>
              <w:t xml:space="preserve"> государственного</w:t>
            </w:r>
            <w:r>
              <w:t xml:space="preserve"> реестра</w:t>
            </w:r>
            <w:r>
              <w:t xml:space="preserve"> недвижимости</w:t>
            </w:r>
            <w:r>
              <w:t>, свидетельство</w:t>
            </w:r>
            <w:r>
              <w:t xml:space="preserve"> о</w:t>
            </w:r>
            <w:r>
              <w:t xml:space="preserve"> праве</w:t>
            </w:r>
            <w:r>
              <w:t xml:space="preserve"> собственности</w:t>
            </w:r>
            <w:r>
              <w:t xml:space="preserve"> или</w:t>
            </w:r>
            <w:r>
              <w:t xml:space="preserve"> иной</w:t>
            </w:r>
            <w:r>
              <w:t xml:space="preserve"> документ</w:t>
            </w:r>
            <w:r>
              <w:t>, подтверждающий</w:t>
            </w:r>
            <w:r>
              <w:t xml:space="preserve"> основание</w:t>
            </w:r>
            <w:r>
              <w:t xml:space="preserve"> возникновения</w:t>
            </w:r>
            <w:r>
              <w:t xml:space="preserve"> права</w:t>
            </w:r>
            <w:r>
              <w:t xml:space="preserve"> владения</w:t>
            </w:r>
            <w:r>
              <w:t>, и</w:t>
            </w:r>
            <w:r>
              <w:t xml:space="preserve"> (или</w:t>
            </w:r>
            <w:r>
              <w:t>) пользования</w:t>
            </w:r>
            <w:r>
              <w:t>, и</w:t>
            </w:r>
            <w:r>
              <w:t xml:space="preserve"> (или</w:t>
            </w:r>
            <w:r>
              <w:t>) распор</w:t>
            </w:r>
            <w:r>
              <w:t>яжения</w:t>
            </w:r>
            <w:r>
              <w:t xml:space="preserve"> объектом</w:t>
            </w:r>
            <w:r>
              <w:t xml:space="preserve"> недвижимого</w:t>
            </w:r>
            <w:r>
              <w:t xml:space="preserve"> имущества</w:t>
            </w:r>
            <w:r>
              <w:t>)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10000">
            <w:pPr>
              <w:pStyle w:val="Style_2"/>
              <w:spacing w:after="0" w:line="240" w:lineRule="auto"/>
              <w:ind/>
              <w:jc w:val="center"/>
            </w:pPr>
            <w:r>
              <w:t>Дата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10000">
            <w:pPr>
              <w:pStyle w:val="Style_2"/>
              <w:spacing w:after="0" w:line="240" w:lineRule="auto"/>
              <w:ind/>
              <w:jc w:val="center"/>
            </w:pPr>
            <w:r>
              <w:t>Номер</w:t>
            </w:r>
            <w:r>
              <w:t xml:space="preserve"> документа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10000">
            <w:pPr>
              <w:pStyle w:val="Style_2"/>
              <w:spacing w:after="0"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5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10000">
            <w:pPr>
              <w:pStyle w:val="Style_2"/>
              <w:spacing w:after="0"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5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10000">
            <w:pPr>
              <w:pStyle w:val="Style_2"/>
              <w:spacing w:after="0" w:line="240" w:lineRule="auto"/>
              <w:ind/>
            </w:pPr>
          </w:p>
        </w:tc>
      </w:tr>
    </w:tbl>
    <w:p w14:paraId="31010000">
      <w:pPr>
        <w:pStyle w:val="Style_2"/>
        <w:ind/>
        <w:jc w:val="both"/>
      </w:pPr>
    </w:p>
    <w:p w14:paraId="32010000">
      <w:pPr>
        <w:pStyle w:val="Style_5"/>
        <w:ind/>
        <w:jc w:val="both"/>
      </w:pPr>
      <w:r>
        <w:t xml:space="preserve">    4.  Информация</w:t>
      </w:r>
      <w:r>
        <w:t xml:space="preserve">  о</w:t>
      </w:r>
      <w:r>
        <w:t xml:space="preserve">  вопросах</w:t>
      </w:r>
      <w:r>
        <w:t xml:space="preserve">  местного</w:t>
      </w:r>
      <w:r>
        <w:t xml:space="preserve"> значения</w:t>
      </w:r>
      <w:r>
        <w:t xml:space="preserve"> или</w:t>
      </w:r>
      <w:r>
        <w:t xml:space="preserve"> иных</w:t>
      </w:r>
      <w:r>
        <w:t xml:space="preserve"> вопросах</w:t>
      </w:r>
      <w:r>
        <w:t>, право</w:t>
      </w:r>
    </w:p>
    <w:p w14:paraId="33010000">
      <w:pPr>
        <w:pStyle w:val="Style_5"/>
        <w:ind/>
        <w:jc w:val="both"/>
      </w:pPr>
      <w:r>
        <w:t>решения</w:t>
      </w:r>
      <w:r>
        <w:t xml:space="preserve">   которых</w:t>
      </w:r>
      <w:r>
        <w:t xml:space="preserve">   предоставлено</w:t>
      </w:r>
      <w:r>
        <w:t xml:space="preserve">  органу</w:t>
      </w:r>
      <w:r>
        <w:t xml:space="preserve">  местного</w:t>
      </w:r>
      <w:r>
        <w:t xml:space="preserve">  самоуправления</w:t>
      </w:r>
      <w:r>
        <w:t xml:space="preserve">  Омской</w:t>
      </w:r>
    </w:p>
    <w:p w14:paraId="34010000">
      <w:pPr>
        <w:pStyle w:val="Style_5"/>
        <w:ind/>
        <w:jc w:val="both"/>
      </w:pPr>
      <w:r>
        <w:t>области</w:t>
      </w:r>
      <w:r>
        <w:t>, в</w:t>
      </w:r>
      <w:r>
        <w:t xml:space="preserve"> рамках</w:t>
      </w:r>
      <w:r>
        <w:t xml:space="preserve"> которых</w:t>
      </w:r>
      <w:r>
        <w:t xml:space="preserve"> реал</w:t>
      </w:r>
      <w:r>
        <w:t>изуется</w:t>
      </w:r>
      <w:r>
        <w:t xml:space="preserve"> проект.</w:t>
      </w:r>
    </w:p>
    <w:p w14:paraId="35010000">
      <w:pPr>
        <w:pStyle w:val="Style_5"/>
        <w:ind/>
        <w:jc w:val="both"/>
      </w:pPr>
      <w:r>
        <w:t xml:space="preserve">    4.1.  Наименование</w:t>
      </w:r>
      <w:r>
        <w:t xml:space="preserve">  вопросов</w:t>
      </w:r>
      <w:r>
        <w:t xml:space="preserve"> местного</w:t>
      </w:r>
      <w:r>
        <w:t xml:space="preserve"> значения</w:t>
      </w:r>
      <w:r>
        <w:t xml:space="preserve"> или</w:t>
      </w:r>
      <w:r>
        <w:t xml:space="preserve"> иных</w:t>
      </w:r>
      <w:r>
        <w:t xml:space="preserve"> вопросов</w:t>
      </w:r>
      <w:r>
        <w:t>, право</w:t>
      </w:r>
    </w:p>
    <w:p w14:paraId="36010000">
      <w:pPr>
        <w:pStyle w:val="Style_5"/>
        <w:ind/>
        <w:jc w:val="both"/>
      </w:pPr>
      <w:r>
        <w:t>решения</w:t>
      </w:r>
      <w:r>
        <w:t xml:space="preserve">   которых</w:t>
      </w:r>
      <w:r>
        <w:t xml:space="preserve">   предоставлено</w:t>
      </w:r>
      <w:r>
        <w:t xml:space="preserve">  органу</w:t>
      </w:r>
      <w:r>
        <w:t xml:space="preserve">  местного</w:t>
      </w:r>
      <w:r>
        <w:t xml:space="preserve">  самоуправления</w:t>
      </w:r>
      <w:r>
        <w:t xml:space="preserve">  Омской</w:t>
      </w:r>
    </w:p>
    <w:p w14:paraId="37010000">
      <w:pPr>
        <w:pStyle w:val="Style_5"/>
        <w:ind/>
        <w:jc w:val="both"/>
      </w:pPr>
      <w:r>
        <w:t>области</w:t>
      </w:r>
      <w:r>
        <w:t>,       в</w:t>
      </w:r>
      <w:r>
        <w:t xml:space="preserve">       рамках</w:t>
      </w:r>
      <w:r>
        <w:t xml:space="preserve">       которых</w:t>
      </w:r>
      <w:r>
        <w:t xml:space="preserve">       реализуется</w:t>
      </w:r>
      <w:r>
        <w:t xml:space="preserve">       проект</w:t>
      </w:r>
      <w:r>
        <w:t>:</w:t>
      </w:r>
    </w:p>
    <w:p w14:paraId="38010000">
      <w:pPr>
        <w:pStyle w:val="Style_5"/>
        <w:ind/>
        <w:jc w:val="both"/>
      </w:pPr>
      <w:r>
        <w:t>___________________________________________________________________________</w:t>
      </w:r>
    </w:p>
    <w:p w14:paraId="39010000">
      <w:pPr>
        <w:pStyle w:val="Style_5"/>
        <w:ind/>
        <w:jc w:val="both"/>
      </w:pPr>
      <w:r>
        <w:t>___________________________________________________________________________</w:t>
      </w:r>
    </w:p>
    <w:p w14:paraId="3A010000">
      <w:pPr>
        <w:pStyle w:val="Style_5"/>
        <w:ind/>
        <w:jc w:val="both"/>
      </w:pPr>
      <w:r>
        <w:t xml:space="preserve">   (в</w:t>
      </w:r>
      <w:r>
        <w:t xml:space="preserve"> соответствии</w:t>
      </w:r>
      <w:r>
        <w:t xml:space="preserve"> с</w:t>
      </w:r>
      <w:r>
        <w:t xml:space="preserve"> Федеральным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"https://login.consultant.ru/link/?req=doc&amp;base=LAW&amp;n=481370&amp;date=06.08.2024"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"Об</w:t>
      </w:r>
      <w:r>
        <w:t xml:space="preserve"> общих</w:t>
      </w:r>
      <w:r>
        <w:t xml:space="preserve"> принципах</w:t>
      </w:r>
      <w:r>
        <w:t xml:space="preserve"> организации</w:t>
      </w:r>
    </w:p>
    <w:p w14:paraId="3B010000">
      <w:pPr>
        <w:pStyle w:val="Style_5"/>
        <w:ind/>
        <w:jc w:val="both"/>
      </w:pPr>
      <w:r>
        <w:t xml:space="preserve">             местного</w:t>
      </w:r>
      <w:r>
        <w:t xml:space="preserve"> самоуправления</w:t>
      </w:r>
      <w:r>
        <w:t xml:space="preserve"> в</w:t>
      </w:r>
      <w:r>
        <w:t xml:space="preserve"> Российской</w:t>
      </w:r>
      <w:r>
        <w:t xml:space="preserve"> Федерации</w:t>
      </w:r>
      <w:r>
        <w:t>")</w:t>
      </w:r>
    </w:p>
    <w:p w14:paraId="3C010000">
      <w:pPr>
        <w:pStyle w:val="Style_5"/>
        <w:ind/>
        <w:jc w:val="both"/>
      </w:pPr>
      <w:r>
        <w:t xml:space="preserve">    4.2.   Муниципальное</w:t>
      </w:r>
      <w:r>
        <w:t xml:space="preserve">   образование</w:t>
      </w:r>
      <w:r>
        <w:t xml:space="preserve">   Омской</w:t>
      </w:r>
      <w:r>
        <w:t xml:space="preserve">  области</w:t>
      </w:r>
      <w:r>
        <w:t>,  органы</w:t>
      </w:r>
      <w:r>
        <w:t xml:space="preserve">  местного</w:t>
      </w:r>
    </w:p>
    <w:p w14:paraId="3D010000">
      <w:pPr>
        <w:pStyle w:val="Style_5"/>
        <w:ind/>
        <w:jc w:val="both"/>
      </w:pPr>
      <w:r>
        <w:t>самоуправления</w:t>
      </w:r>
      <w:r>
        <w:t xml:space="preserve"> которого</w:t>
      </w:r>
      <w:r>
        <w:t xml:space="preserve"> осуществляют</w:t>
      </w:r>
      <w:r>
        <w:t xml:space="preserve"> полномочия</w:t>
      </w:r>
      <w:r>
        <w:t xml:space="preserve"> по</w:t>
      </w:r>
      <w:r>
        <w:t xml:space="preserve"> решению</w:t>
      </w:r>
      <w:r>
        <w:t xml:space="preserve"> в</w:t>
      </w:r>
      <w:r>
        <w:t>опроса</w:t>
      </w:r>
      <w:r>
        <w:t xml:space="preserve"> местного</w:t>
      </w:r>
    </w:p>
    <w:p w14:paraId="3E010000">
      <w:pPr>
        <w:pStyle w:val="Style_5"/>
        <w:ind/>
        <w:jc w:val="both"/>
      </w:pPr>
      <w:r>
        <w:t>значения</w:t>
      </w:r>
      <w:r>
        <w:t xml:space="preserve">  или</w:t>
      </w:r>
      <w:r>
        <w:t xml:space="preserve">  иного</w:t>
      </w:r>
      <w:r>
        <w:t xml:space="preserve">  вопроса</w:t>
      </w:r>
      <w:r>
        <w:t>,  право</w:t>
      </w:r>
      <w:r>
        <w:t xml:space="preserve"> решения</w:t>
      </w:r>
      <w:r>
        <w:t xml:space="preserve"> которого</w:t>
      </w:r>
      <w:r>
        <w:t xml:space="preserve"> предоставлено</w:t>
      </w:r>
      <w:r>
        <w:t xml:space="preserve"> органу</w:t>
      </w:r>
    </w:p>
    <w:p w14:paraId="3F010000">
      <w:pPr>
        <w:pStyle w:val="Style_5"/>
        <w:ind/>
        <w:jc w:val="both"/>
      </w:pPr>
      <w:r>
        <w:t>местного</w:t>
      </w:r>
      <w:r>
        <w:t xml:space="preserve"> самоуправления</w:t>
      </w:r>
      <w:r>
        <w:t xml:space="preserve"> Омской</w:t>
      </w:r>
      <w:r>
        <w:t xml:space="preserve"> области</w:t>
      </w:r>
      <w:r>
        <w:t>, и</w:t>
      </w:r>
      <w:r>
        <w:t xml:space="preserve"> планируют</w:t>
      </w:r>
      <w:r>
        <w:t xml:space="preserve"> реализовать</w:t>
      </w:r>
      <w:r>
        <w:t xml:space="preserve"> проект</w:t>
      </w:r>
      <w:r>
        <w:t>:</w:t>
      </w:r>
    </w:p>
    <w:p w14:paraId="40010000">
      <w:pPr>
        <w:pStyle w:val="Style_5"/>
        <w:ind/>
        <w:jc w:val="both"/>
      </w:pPr>
      <w:r>
        <w:t>┌─┐</w:t>
      </w:r>
    </w:p>
    <w:p w14:paraId="41010000">
      <w:pPr>
        <w:pStyle w:val="Style_5"/>
        <w:ind/>
        <w:jc w:val="both"/>
      </w:pPr>
      <w:r>
        <w:t>│</w:t>
      </w:r>
      <w:r>
        <w:t xml:space="preserve"> </w:t>
      </w:r>
      <w:r>
        <w:t>│</w:t>
      </w:r>
      <w:r>
        <w:t xml:space="preserve"> муниципальный</w:t>
      </w:r>
      <w:r>
        <w:t xml:space="preserve"> район</w:t>
      </w:r>
      <w:r>
        <w:t>;</w:t>
      </w:r>
    </w:p>
    <w:p w14:paraId="42010000">
      <w:pPr>
        <w:pStyle w:val="Style_5"/>
        <w:ind/>
        <w:jc w:val="both"/>
      </w:pPr>
      <w:r>
        <w:t>└─┘</w:t>
      </w:r>
    </w:p>
    <w:p w14:paraId="43010000">
      <w:pPr>
        <w:pStyle w:val="Style_5"/>
        <w:ind/>
        <w:jc w:val="both"/>
      </w:pPr>
      <w:r>
        <w:t>┌─┐</w:t>
      </w:r>
    </w:p>
    <w:p w14:paraId="44010000">
      <w:pPr>
        <w:pStyle w:val="Style_5"/>
        <w:ind/>
        <w:jc w:val="both"/>
      </w:pPr>
      <w:r>
        <w:t>│</w:t>
      </w:r>
      <w:r>
        <w:t xml:space="preserve"> </w:t>
      </w:r>
      <w:r>
        <w:t>│</w:t>
      </w:r>
      <w:r>
        <w:t xml:space="preserve"> городской</w:t>
      </w:r>
      <w:r>
        <w:t xml:space="preserve"> округ</w:t>
      </w:r>
      <w:r>
        <w:t>;</w:t>
      </w:r>
    </w:p>
    <w:p w14:paraId="45010000">
      <w:pPr>
        <w:pStyle w:val="Style_5"/>
        <w:ind/>
        <w:jc w:val="both"/>
      </w:pPr>
      <w:r>
        <w:t>└─┘</w:t>
      </w:r>
    </w:p>
    <w:p w14:paraId="46010000">
      <w:pPr>
        <w:pStyle w:val="Style_5"/>
        <w:ind/>
        <w:jc w:val="both"/>
      </w:pPr>
      <w:r>
        <w:t>┌─┐</w:t>
      </w:r>
    </w:p>
    <w:p w14:paraId="47010000">
      <w:pPr>
        <w:pStyle w:val="Style_5"/>
        <w:ind/>
        <w:jc w:val="both"/>
      </w:pPr>
      <w:r>
        <w:t>│</w:t>
      </w:r>
      <w:r>
        <w:t xml:space="preserve"> </w:t>
      </w:r>
      <w:r>
        <w:t>│</w:t>
      </w:r>
      <w:r>
        <w:t xml:space="preserve"> городское</w:t>
      </w:r>
      <w:r>
        <w:t xml:space="preserve"> поселение</w:t>
      </w:r>
      <w:r>
        <w:t>;</w:t>
      </w:r>
    </w:p>
    <w:p w14:paraId="48010000">
      <w:pPr>
        <w:pStyle w:val="Style_5"/>
        <w:ind/>
        <w:jc w:val="both"/>
      </w:pPr>
      <w:r>
        <w:t>└</w:t>
      </w:r>
      <w:r>
        <w:t>─┘</w:t>
      </w:r>
    </w:p>
    <w:p w14:paraId="49010000">
      <w:pPr>
        <w:pStyle w:val="Style_5"/>
        <w:ind/>
        <w:jc w:val="both"/>
      </w:pPr>
      <w:r>
        <w:t>┌─┐</w:t>
      </w:r>
    </w:p>
    <w:p w14:paraId="4A010000">
      <w:pPr>
        <w:pStyle w:val="Style_5"/>
        <w:ind/>
        <w:jc w:val="both"/>
      </w:pPr>
      <w:r>
        <w:t>│</w:t>
      </w:r>
      <w:r>
        <w:t xml:space="preserve"> </w:t>
      </w:r>
      <w:r>
        <w:t>│</w:t>
      </w:r>
      <w:r>
        <w:t xml:space="preserve"> сельское</w:t>
      </w:r>
      <w:r>
        <w:t xml:space="preserve"> поселение.</w:t>
      </w:r>
    </w:p>
    <w:p w14:paraId="4B010000">
      <w:pPr>
        <w:pStyle w:val="Style_5"/>
        <w:ind/>
        <w:jc w:val="both"/>
      </w:pPr>
      <w:r>
        <w:t>└─┘</w:t>
      </w:r>
    </w:p>
    <w:p w14:paraId="4C010000">
      <w:pPr>
        <w:pStyle w:val="Style_5"/>
        <w:ind/>
        <w:jc w:val="both"/>
      </w:pPr>
      <w:r>
        <w:t xml:space="preserve">    5. Описание</w:t>
      </w:r>
      <w:r>
        <w:t xml:space="preserve"> проекта.</w:t>
      </w:r>
    </w:p>
    <w:p w14:paraId="4D010000">
      <w:pPr>
        <w:pStyle w:val="Style_5"/>
        <w:ind/>
        <w:jc w:val="both"/>
      </w:pPr>
      <w:bookmarkStart w:id="12" w:name="Par288"/>
      <w:bookmarkEnd w:id="12"/>
      <w:r>
        <w:t xml:space="preserve">    5.1.   Описание</w:t>
      </w:r>
      <w:r>
        <w:t xml:space="preserve">   проблемы</w:t>
      </w:r>
      <w:r>
        <w:t>,   на</w:t>
      </w:r>
      <w:r>
        <w:t xml:space="preserve">   решение</w:t>
      </w:r>
      <w:r>
        <w:t xml:space="preserve">  которой</w:t>
      </w:r>
      <w:r>
        <w:t xml:space="preserve">  направлен</w:t>
      </w:r>
      <w:r>
        <w:t xml:space="preserve">  проект</w:t>
      </w:r>
      <w:r>
        <w:t>:</w:t>
      </w:r>
    </w:p>
    <w:p w14:paraId="4E010000">
      <w:pPr>
        <w:pStyle w:val="Style_5"/>
        <w:ind/>
        <w:jc w:val="both"/>
      </w:pPr>
      <w:r>
        <w:t>___________________________________________________________________________</w:t>
      </w:r>
    </w:p>
    <w:p w14:paraId="4F010000">
      <w:pPr>
        <w:pStyle w:val="Style_5"/>
        <w:ind/>
        <w:jc w:val="both"/>
      </w:pPr>
      <w:r>
        <w:t>________________________________</w:t>
      </w:r>
      <w:r>
        <w:t>__________________________________________.</w:t>
      </w:r>
    </w:p>
    <w:p w14:paraId="50010000">
      <w:pPr>
        <w:pStyle w:val="Style_5"/>
        <w:ind/>
        <w:jc w:val="both"/>
      </w:pPr>
      <w:r>
        <w:t xml:space="preserve">    5.2.  Предложения</w:t>
      </w:r>
      <w:r>
        <w:t xml:space="preserve"> по</w:t>
      </w:r>
      <w:r>
        <w:t xml:space="preserve"> решению</w:t>
      </w:r>
      <w:r>
        <w:t xml:space="preserve"> проблемы</w:t>
      </w:r>
      <w:r>
        <w:t>, указанной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"Par288" \o "    5.1.   Описание   проблемы,   на   решение  которой  направлен  проект:"</w:instrText>
      </w:r>
      <w:r>
        <w:rPr>
          <w:color w:val="0000FF"/>
        </w:rPr>
        <w:fldChar w:fldCharType="separate"/>
      </w:r>
      <w:r>
        <w:rPr>
          <w:color w:val="0000FF"/>
        </w:rPr>
        <w:t>пункте</w:t>
      </w:r>
      <w:r>
        <w:rPr>
          <w:color w:val="0000FF"/>
        </w:rPr>
        <w:t xml:space="preserve"> 5.1</w:t>
      </w:r>
      <w:r>
        <w:rPr>
          <w:color w:val="0000FF"/>
        </w:rPr>
        <w:fldChar w:fldCharType="end"/>
      </w:r>
      <w:r>
        <w:t xml:space="preserve"> настоящей</w:t>
      </w:r>
    </w:p>
    <w:p w14:paraId="51010000">
      <w:pPr>
        <w:pStyle w:val="Style_5"/>
        <w:ind/>
        <w:jc w:val="both"/>
      </w:pPr>
      <w:r>
        <w:t>Формы</w:t>
      </w:r>
      <w:r>
        <w:t>:</w:t>
      </w:r>
    </w:p>
    <w:p w14:paraId="52010000">
      <w:pPr>
        <w:pStyle w:val="Style_5"/>
        <w:ind/>
        <w:jc w:val="both"/>
      </w:pPr>
      <w:r>
        <w:t>___________________________________________________________________________</w:t>
      </w:r>
    </w:p>
    <w:p w14:paraId="53010000">
      <w:pPr>
        <w:pStyle w:val="Style_5"/>
        <w:ind/>
        <w:jc w:val="both"/>
      </w:pPr>
      <w:r>
        <w:t>__________________________________________________________________________.</w:t>
      </w:r>
    </w:p>
    <w:p w14:paraId="54010000">
      <w:pPr>
        <w:pStyle w:val="Style_5"/>
        <w:ind/>
        <w:jc w:val="both"/>
      </w:pPr>
      <w:r>
        <w:t xml:space="preserve">               (перечислить</w:t>
      </w:r>
      <w:r>
        <w:t xml:space="preserve"> планируемые</w:t>
      </w:r>
      <w:r>
        <w:t xml:space="preserve"> к</w:t>
      </w:r>
      <w:r>
        <w:t xml:space="preserve"> выполнению</w:t>
      </w:r>
      <w:r>
        <w:t xml:space="preserve"> работы</w:t>
      </w:r>
      <w:r>
        <w:t>)</w:t>
      </w:r>
    </w:p>
    <w:p w14:paraId="55010000">
      <w:pPr>
        <w:pStyle w:val="Style_5"/>
        <w:ind/>
        <w:jc w:val="both"/>
      </w:pPr>
      <w:r>
        <w:t xml:space="preserve">    5.3. Ожидаемые</w:t>
      </w:r>
      <w:r>
        <w:t xml:space="preserve"> результаты</w:t>
      </w:r>
      <w:r>
        <w:t>: ____________</w:t>
      </w:r>
      <w:r>
        <w:t>________________________________</w:t>
      </w:r>
    </w:p>
    <w:p w14:paraId="56010000">
      <w:pPr>
        <w:pStyle w:val="Style_5"/>
        <w:ind/>
        <w:jc w:val="both"/>
      </w:pPr>
      <w:r>
        <w:t>__________________________________________________________________________.</w:t>
      </w:r>
    </w:p>
    <w:p w14:paraId="57010000">
      <w:pPr>
        <w:pStyle w:val="Style_5"/>
        <w:ind/>
        <w:jc w:val="both"/>
      </w:pPr>
      <w:r>
        <w:t xml:space="preserve"> (указывается</w:t>
      </w:r>
      <w:r>
        <w:t xml:space="preserve"> прогноз</w:t>
      </w:r>
      <w:r>
        <w:t xml:space="preserve"> влияния</w:t>
      </w:r>
      <w:r>
        <w:t xml:space="preserve"> реализации</w:t>
      </w:r>
      <w:r>
        <w:t xml:space="preserve"> проекта</w:t>
      </w:r>
      <w:r>
        <w:t xml:space="preserve"> на</w:t>
      </w:r>
      <w:r>
        <w:t xml:space="preserve"> ситуацию</w:t>
      </w:r>
      <w:r>
        <w:t xml:space="preserve"> в</w:t>
      </w:r>
      <w:r>
        <w:t xml:space="preserve"> населенном</w:t>
      </w:r>
    </w:p>
    <w:p w14:paraId="58010000">
      <w:pPr>
        <w:pStyle w:val="Style_5"/>
        <w:ind/>
        <w:jc w:val="both"/>
      </w:pPr>
      <w:r>
        <w:t xml:space="preserve"> пункте</w:t>
      </w:r>
      <w:r>
        <w:t>, ожидаемый</w:t>
      </w:r>
      <w:r>
        <w:t xml:space="preserve"> социальный</w:t>
      </w:r>
      <w:r>
        <w:t xml:space="preserve"> или</w:t>
      </w:r>
      <w:r>
        <w:t xml:space="preserve"> экономический</w:t>
      </w:r>
      <w:r>
        <w:t xml:space="preserve"> эффект</w:t>
      </w:r>
      <w:r>
        <w:t xml:space="preserve"> для</w:t>
      </w:r>
      <w:r>
        <w:t xml:space="preserve"> муниципального</w:t>
      </w:r>
    </w:p>
    <w:p w14:paraId="59010000">
      <w:pPr>
        <w:pStyle w:val="Style_5"/>
        <w:ind/>
        <w:jc w:val="both"/>
      </w:pPr>
      <w:r>
        <w:t xml:space="preserve">                        образования</w:t>
      </w:r>
      <w:r>
        <w:t xml:space="preserve"> Омской</w:t>
      </w:r>
      <w:r>
        <w:t xml:space="preserve"> области</w:t>
      </w:r>
      <w:r>
        <w:t>)</w:t>
      </w:r>
    </w:p>
    <w:p w14:paraId="5A010000">
      <w:pPr>
        <w:pStyle w:val="Style_5"/>
        <w:ind/>
        <w:jc w:val="both"/>
      </w:pPr>
      <w:r>
        <w:t xml:space="preserve">    5.4.  Наличие</w:t>
      </w:r>
      <w:r>
        <w:t xml:space="preserve">  технической</w:t>
      </w:r>
      <w:r>
        <w:t>,  проектной</w:t>
      </w:r>
      <w:r>
        <w:t xml:space="preserve">  и</w:t>
      </w:r>
      <w:r>
        <w:t xml:space="preserve"> сметной</w:t>
      </w:r>
      <w:r>
        <w:t xml:space="preserve"> документации</w:t>
      </w:r>
      <w:r>
        <w:t xml:space="preserve"> (выбрать</w:t>
      </w:r>
    </w:p>
    <w:p w14:paraId="5B010000">
      <w:pPr>
        <w:pStyle w:val="Style_5"/>
        <w:ind/>
        <w:jc w:val="both"/>
      </w:pPr>
      <w:r>
        <w:t>нужное</w:t>
      </w:r>
      <w:r>
        <w:t>):</w:t>
      </w:r>
    </w:p>
    <w:p w14:paraId="5C010000">
      <w:pPr>
        <w:pStyle w:val="Style_5"/>
        <w:ind/>
        <w:jc w:val="both"/>
      </w:pPr>
      <w:r>
        <w:t xml:space="preserve">    локальная</w:t>
      </w:r>
      <w:r>
        <w:t xml:space="preserve">  смета</w:t>
      </w:r>
      <w:r>
        <w:t xml:space="preserve">  на</w:t>
      </w:r>
      <w:r>
        <w:t xml:space="preserve">  работы</w:t>
      </w:r>
      <w:r>
        <w:t xml:space="preserve">  (услуги</w:t>
      </w:r>
      <w:r>
        <w:t>)  в</w:t>
      </w:r>
      <w:r>
        <w:t xml:space="preserve"> рамках</w:t>
      </w:r>
      <w:r>
        <w:t xml:space="preserve"> инициативного</w:t>
      </w:r>
      <w:r>
        <w:t xml:space="preserve"> проекта,</w:t>
      </w:r>
    </w:p>
    <w:p w14:paraId="5D010000">
      <w:pPr>
        <w:pStyle w:val="Style_5"/>
        <w:ind/>
        <w:jc w:val="both"/>
      </w:pPr>
      <w:r>
        <w:t>┌─┐</w:t>
      </w:r>
    </w:p>
    <w:p w14:paraId="5E010000">
      <w:pPr>
        <w:pStyle w:val="Style_5"/>
        <w:ind/>
        <w:jc w:val="both"/>
      </w:pPr>
      <w:r>
        <w:t>│</w:t>
      </w:r>
      <w:r>
        <w:t xml:space="preserve"> </w:t>
      </w:r>
      <w:r>
        <w:t>│</w:t>
      </w:r>
      <w:r>
        <w:t xml:space="preserve"> утвержденная</w:t>
      </w:r>
      <w:r>
        <w:t xml:space="preserve">   главой</w:t>
      </w:r>
      <w:r>
        <w:t xml:space="preserve">   муниципаль</w:t>
      </w:r>
      <w:r>
        <w:t>ного</w:t>
      </w:r>
      <w:r>
        <w:t xml:space="preserve">   образования</w:t>
      </w:r>
      <w:r>
        <w:t>,   с</w:t>
      </w:r>
      <w:r>
        <w:t xml:space="preserve">  отметкой</w:t>
      </w:r>
      <w:r>
        <w:t xml:space="preserve">  об</w:t>
      </w:r>
    </w:p>
    <w:p w14:paraId="5F010000">
      <w:pPr>
        <w:pStyle w:val="Style_5"/>
        <w:ind/>
        <w:jc w:val="both"/>
      </w:pPr>
      <w:r>
        <w:t>└─┘</w:t>
      </w:r>
    </w:p>
    <w:p w14:paraId="60010000">
      <w:pPr>
        <w:pStyle w:val="Style_5"/>
        <w:ind/>
        <w:jc w:val="both"/>
      </w:pPr>
      <w:r>
        <w:t xml:space="preserve">    ознакомлении</w:t>
      </w:r>
      <w:r>
        <w:t xml:space="preserve"> и</w:t>
      </w:r>
      <w:r>
        <w:t xml:space="preserve"> согласии</w:t>
      </w:r>
      <w:r>
        <w:t xml:space="preserve"> представителя</w:t>
      </w:r>
      <w:r>
        <w:t xml:space="preserve"> инициативной</w:t>
      </w:r>
      <w:r>
        <w:t xml:space="preserve"> группы</w:t>
      </w:r>
      <w:r>
        <w:t xml:space="preserve"> граждан</w:t>
      </w:r>
      <w:r>
        <w:t>;</w:t>
      </w:r>
    </w:p>
    <w:p w14:paraId="61010000">
      <w:pPr>
        <w:pStyle w:val="Style_5"/>
        <w:ind/>
        <w:jc w:val="both"/>
      </w:pPr>
      <w:r>
        <w:t>┌─┐</w:t>
      </w:r>
    </w:p>
    <w:p w14:paraId="62010000">
      <w:pPr>
        <w:pStyle w:val="Style_5"/>
        <w:ind/>
        <w:jc w:val="both"/>
      </w:pPr>
      <w:r>
        <w:t>│</w:t>
      </w:r>
      <w:r>
        <w:t xml:space="preserve"> </w:t>
      </w:r>
      <w:r>
        <w:t>│</w:t>
      </w:r>
      <w:r>
        <w:t xml:space="preserve"> проектная</w:t>
      </w:r>
      <w:r>
        <w:t xml:space="preserve"> документация</w:t>
      </w:r>
      <w:r>
        <w:t xml:space="preserve"> на</w:t>
      </w:r>
      <w:r>
        <w:t xml:space="preserve"> работы</w:t>
      </w:r>
      <w:r>
        <w:t xml:space="preserve"> (услуги</w:t>
      </w:r>
      <w:r>
        <w:t>) в</w:t>
      </w:r>
      <w:r>
        <w:t xml:space="preserve"> рамках</w:t>
      </w:r>
      <w:r>
        <w:t xml:space="preserve"> проекта</w:t>
      </w:r>
      <w:r>
        <w:t>;</w:t>
      </w:r>
    </w:p>
    <w:p w14:paraId="63010000">
      <w:pPr>
        <w:pStyle w:val="Style_5"/>
        <w:ind/>
        <w:jc w:val="both"/>
      </w:pPr>
      <w:r>
        <w:t>└─┘</w:t>
      </w:r>
    </w:p>
    <w:p w14:paraId="64010000">
      <w:pPr>
        <w:pStyle w:val="Style_5"/>
        <w:ind/>
        <w:jc w:val="both"/>
      </w:pPr>
      <w:r>
        <w:t>┌─┐</w:t>
      </w:r>
    </w:p>
    <w:p w14:paraId="65010000">
      <w:pPr>
        <w:pStyle w:val="Style_5"/>
        <w:ind/>
        <w:jc w:val="both"/>
      </w:pPr>
      <w:r>
        <w:t>│</w:t>
      </w:r>
      <w:r>
        <w:t xml:space="preserve"> </w:t>
      </w:r>
      <w:r>
        <w:t>│</w:t>
      </w:r>
      <w:r>
        <w:t xml:space="preserve"> прайс-листы</w:t>
      </w:r>
      <w:r>
        <w:t xml:space="preserve">  и</w:t>
      </w:r>
      <w:r>
        <w:t xml:space="preserve">  другая</w:t>
      </w:r>
      <w:r>
        <w:t xml:space="preserve"> информация</w:t>
      </w:r>
      <w:r>
        <w:t>, подтверждающая</w:t>
      </w:r>
      <w:r>
        <w:t xml:space="preserve"> стоимость</w:t>
      </w:r>
      <w:r>
        <w:t xml:space="preserve"> мат</w:t>
      </w:r>
      <w:r>
        <w:t>ериалов,</w:t>
      </w:r>
    </w:p>
    <w:p w14:paraId="66010000">
      <w:pPr>
        <w:pStyle w:val="Style_5"/>
        <w:ind/>
        <w:jc w:val="both"/>
      </w:pPr>
      <w:r>
        <w:t>└─┘</w:t>
      </w:r>
    </w:p>
    <w:p w14:paraId="67010000">
      <w:pPr>
        <w:pStyle w:val="Style_5"/>
        <w:ind/>
        <w:jc w:val="both"/>
      </w:pPr>
      <w:r>
        <w:t xml:space="preserve">    оборудования</w:t>
      </w:r>
      <w:r>
        <w:t>,  являющегося</w:t>
      </w:r>
      <w:r>
        <w:t xml:space="preserve">  неотъемлемой</w:t>
      </w:r>
      <w:r>
        <w:t xml:space="preserve">  частью</w:t>
      </w:r>
      <w:r>
        <w:t xml:space="preserve">  выполняемого</w:t>
      </w:r>
      <w:r>
        <w:t xml:space="preserve"> проекта,</w:t>
      </w:r>
    </w:p>
    <w:p w14:paraId="68010000">
      <w:pPr>
        <w:pStyle w:val="Style_5"/>
        <w:ind/>
        <w:jc w:val="both"/>
      </w:pPr>
      <w:r>
        <w:t xml:space="preserve">    работ</w:t>
      </w:r>
      <w:r>
        <w:t xml:space="preserve"> (услуг</w:t>
      </w:r>
      <w:r>
        <w:t>) (указать</w:t>
      </w:r>
      <w:r>
        <w:t>) ______________________________________________.</w:t>
      </w:r>
    </w:p>
    <w:p w14:paraId="69010000">
      <w:pPr>
        <w:pStyle w:val="Style_5"/>
        <w:ind/>
        <w:jc w:val="both"/>
      </w:pPr>
      <w:r>
        <w:t xml:space="preserve">    6. Информация</w:t>
      </w:r>
      <w:r>
        <w:t xml:space="preserve"> для</w:t>
      </w:r>
      <w:r>
        <w:t xml:space="preserve"> оценки</w:t>
      </w:r>
      <w:r>
        <w:t xml:space="preserve"> заявки</w:t>
      </w:r>
      <w:r>
        <w:t xml:space="preserve"> на</w:t>
      </w:r>
      <w:r>
        <w:t xml:space="preserve"> участие</w:t>
      </w:r>
      <w:r>
        <w:t xml:space="preserve"> в</w:t>
      </w:r>
      <w:r>
        <w:t xml:space="preserve"> конкурсном</w:t>
      </w:r>
      <w:r>
        <w:t xml:space="preserve"> отборе.</w:t>
      </w:r>
    </w:p>
    <w:p w14:paraId="6A010000">
      <w:pPr>
        <w:pStyle w:val="Style_5"/>
        <w:ind/>
        <w:jc w:val="both"/>
      </w:pPr>
      <w:r>
        <w:t xml:space="preserve">    6.1.   Количество</w:t>
      </w:r>
      <w:r>
        <w:t xml:space="preserve">  </w:t>
      </w:r>
      <w:r>
        <w:t>граждан</w:t>
      </w:r>
      <w:r>
        <w:t>,  принявших</w:t>
      </w:r>
      <w:r>
        <w:t xml:space="preserve">  участие</w:t>
      </w:r>
      <w:r>
        <w:t xml:space="preserve">  в</w:t>
      </w:r>
      <w:r>
        <w:t xml:space="preserve">  выдвижении</w:t>
      </w:r>
      <w:r>
        <w:t xml:space="preserve"> проекта</w:t>
      </w:r>
      <w:r>
        <w:t>:</w:t>
      </w:r>
    </w:p>
    <w:p w14:paraId="6B010000">
      <w:pPr>
        <w:pStyle w:val="Style_5"/>
        <w:ind/>
        <w:jc w:val="both"/>
      </w:pPr>
      <w:r>
        <w:t>___________________________________________________________________________</w:t>
      </w:r>
    </w:p>
    <w:p w14:paraId="6C010000">
      <w:pPr>
        <w:pStyle w:val="Style_2"/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6"/>
        <w:gridCol w:w="5102"/>
        <w:gridCol w:w="1417"/>
        <w:gridCol w:w="1984"/>
      </w:tblGrid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pStyle w:val="Style_2"/>
              <w:spacing w:after="0" w:line="240" w:lineRule="auto"/>
              <w:ind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pStyle w:val="Style_2"/>
              <w:spacing w:after="0" w:line="240" w:lineRule="auto"/>
              <w:ind/>
              <w:jc w:val="center"/>
            </w:pPr>
            <w:r>
              <w:t>Наименование</w:t>
            </w:r>
            <w:r>
              <w:t xml:space="preserve"> документа</w:t>
            </w:r>
            <w:r>
              <w:t>, подтверждающего</w:t>
            </w:r>
            <w:r>
              <w:t xml:space="preserve"> мнение</w:t>
            </w:r>
            <w:r>
              <w:t xml:space="preserve"> граждан</w:t>
            </w:r>
            <w:r>
              <w:t xml:space="preserve"> по</w:t>
            </w:r>
            <w:r>
              <w:t xml:space="preserve"> выдвигаемым</w:t>
            </w:r>
            <w:r>
              <w:t xml:space="preserve"> инициативам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10000">
            <w:pPr>
              <w:pStyle w:val="Style_2"/>
              <w:spacing w:after="0" w:line="240" w:lineRule="auto"/>
              <w:ind/>
              <w:jc w:val="center"/>
            </w:pPr>
            <w:r>
              <w:t>Количество</w:t>
            </w:r>
            <w:r>
              <w:t xml:space="preserve"> (человек</w:t>
            </w:r>
            <w:r>
              <w:t>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10000">
            <w:pPr>
              <w:pStyle w:val="Style_2"/>
              <w:spacing w:after="0" w:line="240" w:lineRule="auto"/>
              <w:ind/>
              <w:jc w:val="center"/>
            </w:pPr>
            <w:r>
              <w:t>Доля</w:t>
            </w:r>
            <w:r>
              <w:t xml:space="preserve"> в</w:t>
            </w:r>
            <w:r>
              <w:t xml:space="preserve"> общей</w:t>
            </w:r>
            <w:r>
              <w:t xml:space="preserve"> численности</w:t>
            </w:r>
            <w:r>
              <w:t xml:space="preserve"> населения</w:t>
            </w:r>
            <w:r>
              <w:t xml:space="preserve"> населенного</w:t>
            </w:r>
            <w:r>
              <w:t xml:space="preserve"> пункта</w:t>
            </w:r>
            <w:r>
              <w:t xml:space="preserve"> или</w:t>
            </w:r>
            <w:r>
              <w:t xml:space="preserve"> части</w:t>
            </w:r>
            <w:r>
              <w:t xml:space="preserve"> его</w:t>
            </w:r>
            <w:r>
              <w:t xml:space="preserve"> территории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pStyle w:val="Style_2"/>
              <w:spacing w:after="0"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10000">
            <w:pPr>
              <w:pStyle w:val="Style_2"/>
              <w:spacing w:after="0" w:line="240" w:lineRule="auto"/>
              <w:ind/>
              <w:jc w:val="center"/>
            </w:pPr>
            <w:r>
              <w:t>Протокол</w:t>
            </w:r>
            <w:r>
              <w:t xml:space="preserve"> схода</w:t>
            </w:r>
            <w:r>
              <w:t>, собрания</w:t>
            </w:r>
            <w:r>
              <w:t>, конференции</w:t>
            </w:r>
            <w:r>
              <w:t xml:space="preserve"> граждан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10000">
            <w:pPr>
              <w:pStyle w:val="Style_2"/>
              <w:spacing w:after="0" w:line="240" w:lineRule="auto"/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10000">
            <w:pPr>
              <w:pStyle w:val="Style_2"/>
              <w:spacing w:after="0" w:line="240" w:lineRule="auto"/>
              <w:ind/>
              <w:jc w:val="center"/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pStyle w:val="Style_2"/>
              <w:spacing w:after="0"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10000">
            <w:pPr>
              <w:pStyle w:val="Style_2"/>
              <w:spacing w:after="0" w:line="240" w:lineRule="auto"/>
              <w:ind/>
              <w:jc w:val="center"/>
            </w:pPr>
            <w:r>
              <w:t>Протокол</w:t>
            </w:r>
            <w:r>
              <w:t xml:space="preserve"> о</w:t>
            </w:r>
            <w:r>
              <w:t xml:space="preserve"> результатах</w:t>
            </w:r>
            <w:r>
              <w:t xml:space="preserve"> опроса</w:t>
            </w:r>
            <w:r>
              <w:t xml:space="preserve"> граждан</w:t>
            </w:r>
            <w:r>
              <w:t xml:space="preserve"> по</w:t>
            </w:r>
            <w:r>
              <w:t xml:space="preserve"> вопросу</w:t>
            </w:r>
            <w:r>
              <w:t xml:space="preserve"> выявления</w:t>
            </w:r>
            <w:r>
              <w:t xml:space="preserve"> мнения</w:t>
            </w:r>
            <w:r>
              <w:t xml:space="preserve"> граждан</w:t>
            </w:r>
            <w:r>
              <w:t xml:space="preserve"> о</w:t>
            </w:r>
            <w:r>
              <w:t xml:space="preserve"> поддержке</w:t>
            </w:r>
            <w:r>
              <w:t xml:space="preserve"> инициативного</w:t>
            </w:r>
            <w:r>
              <w:t xml:space="preserve"> проекта</w:t>
            </w:r>
            <w:r>
              <w:t xml:space="preserve"> (при</w:t>
            </w:r>
            <w:r>
              <w:t xml:space="preserve"> наличии</w:t>
            </w:r>
            <w:r>
              <w:t>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10000">
            <w:pPr>
              <w:pStyle w:val="Style_2"/>
              <w:spacing w:after="0" w:line="240" w:lineRule="auto"/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10000">
            <w:pPr>
              <w:pStyle w:val="Style_2"/>
              <w:spacing w:after="0" w:line="240" w:lineRule="auto"/>
              <w:ind/>
              <w:jc w:val="center"/>
            </w:pPr>
          </w:p>
        </w:tc>
      </w:tr>
      <w:tr>
        <w:tc>
          <w:tcPr>
            <w:tcW w:type="dxa" w:w="5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10000">
            <w:pPr>
              <w:pStyle w:val="Style_2"/>
              <w:spacing w:after="0" w:line="240" w:lineRule="auto"/>
              <w:ind/>
            </w:pPr>
            <w: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10000">
            <w:pPr>
              <w:pStyle w:val="Style_2"/>
              <w:spacing w:after="0" w:line="240" w:lineRule="auto"/>
              <w:ind/>
              <w:jc w:val="center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10000">
            <w:pPr>
              <w:pStyle w:val="Style_2"/>
              <w:spacing w:after="0" w:line="240" w:lineRule="auto"/>
              <w:ind/>
              <w:jc w:val="center"/>
            </w:pPr>
          </w:p>
        </w:tc>
      </w:tr>
    </w:tbl>
    <w:p w14:paraId="7C010000">
      <w:pPr>
        <w:pStyle w:val="Style_2"/>
      </w:pPr>
    </w:p>
    <w:p w14:paraId="7D010000">
      <w:pPr>
        <w:pStyle w:val="Style_5"/>
        <w:ind/>
        <w:jc w:val="both"/>
      </w:pPr>
      <w:r>
        <w:t xml:space="preserve">    6.2.    Количество</w:t>
      </w:r>
      <w:r>
        <w:t xml:space="preserve">   благополучателей</w:t>
      </w:r>
      <w:r>
        <w:t>,   которые</w:t>
      </w:r>
      <w:r>
        <w:t xml:space="preserve">   будут</w:t>
      </w:r>
      <w:r>
        <w:t xml:space="preserve">   пользоваться</w:t>
      </w:r>
    </w:p>
    <w:p w14:paraId="7E010000">
      <w:pPr>
        <w:pStyle w:val="Style_5"/>
        <w:ind/>
        <w:jc w:val="both"/>
      </w:pPr>
      <w:r>
        <w:t>результатами</w:t>
      </w:r>
      <w:r>
        <w:t xml:space="preserve"> реализованного</w:t>
      </w:r>
      <w:r>
        <w:t xml:space="preserve"> проекта</w:t>
      </w:r>
    </w:p>
    <w:p w14:paraId="7F010000">
      <w:pPr>
        <w:pStyle w:val="Style_2"/>
        <w:ind/>
        <w:jc w:val="both"/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1"/>
        <w:gridCol w:w="2851"/>
        <w:gridCol w:w="2381"/>
        <w:gridCol w:w="3231"/>
      </w:tblGrid>
      <w:t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10000">
            <w:pPr>
              <w:pStyle w:val="Style_2"/>
              <w:spacing w:after="0" w:line="240" w:lineRule="auto"/>
              <w:ind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10000">
            <w:pPr>
              <w:pStyle w:val="Style_2"/>
              <w:spacing w:after="0" w:line="240" w:lineRule="auto"/>
              <w:ind/>
              <w:jc w:val="center"/>
            </w:pPr>
            <w:r>
              <w:t>Наименование</w:t>
            </w:r>
            <w:r>
              <w:t xml:space="preserve"> групп</w:t>
            </w:r>
            <w:r>
              <w:t xml:space="preserve"> населения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10000">
            <w:pPr>
              <w:pStyle w:val="Style_2"/>
              <w:spacing w:after="0" w:line="240" w:lineRule="auto"/>
              <w:ind/>
              <w:jc w:val="center"/>
            </w:pPr>
            <w:r>
              <w:t>Количество</w:t>
            </w:r>
            <w:r>
              <w:t xml:space="preserve"> (человек</w:t>
            </w:r>
            <w:r>
              <w:t>)</w:t>
            </w: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10000">
            <w:pPr>
              <w:pStyle w:val="Style_2"/>
              <w:spacing w:after="0" w:line="240" w:lineRule="auto"/>
              <w:ind/>
              <w:jc w:val="center"/>
            </w:pPr>
            <w:r>
              <w:t>Доля</w:t>
            </w:r>
            <w:r>
              <w:t xml:space="preserve"> в</w:t>
            </w:r>
            <w:r>
              <w:t xml:space="preserve"> общей</w:t>
            </w:r>
            <w:r>
              <w:t xml:space="preserve"> численности</w:t>
            </w:r>
            <w:r>
              <w:t xml:space="preserve"> населения</w:t>
            </w:r>
            <w:r>
              <w:t xml:space="preserve"> населенного</w:t>
            </w:r>
            <w:r>
              <w:t xml:space="preserve"> пункта</w:t>
            </w:r>
            <w:r>
              <w:t xml:space="preserve"> или</w:t>
            </w:r>
            <w:r>
              <w:t xml:space="preserve"> части</w:t>
            </w:r>
            <w:r>
              <w:t xml:space="preserve"> его</w:t>
            </w:r>
            <w:r>
              <w:t xml:space="preserve"> территории</w:t>
            </w:r>
          </w:p>
        </w:tc>
      </w:tr>
      <w:t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4010000">
            <w:pPr>
              <w:pStyle w:val="Style_2"/>
              <w:spacing w:after="0" w:line="240" w:lineRule="auto"/>
              <w:ind/>
            </w:pPr>
            <w:r>
              <w:t>1</w:t>
            </w: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10000">
            <w:pPr>
              <w:pStyle w:val="Style_2"/>
              <w:spacing w:after="0" w:line="240" w:lineRule="auto"/>
              <w:ind/>
            </w:pPr>
            <w:r>
              <w:t>2</w:t>
            </w: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34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10000">
            <w:pPr>
              <w:pStyle w:val="Style_2"/>
              <w:spacing w:after="0" w:line="240" w:lineRule="auto"/>
              <w:ind/>
            </w:pPr>
            <w:r>
              <w:t>Всего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10000">
            <w:pPr>
              <w:pStyle w:val="Style_2"/>
              <w:spacing w:after="0" w:line="240" w:lineRule="auto"/>
              <w:ind/>
            </w:pPr>
          </w:p>
        </w:tc>
      </w:tr>
    </w:tbl>
    <w:p w14:paraId="8F010000">
      <w:pPr>
        <w:pStyle w:val="Style_2"/>
        <w:ind/>
        <w:jc w:val="both"/>
      </w:pPr>
    </w:p>
    <w:p w14:paraId="90010000">
      <w:pPr>
        <w:pStyle w:val="Style_2"/>
        <w:ind w:firstLine="540" w:left="0"/>
        <w:jc w:val="both"/>
      </w:pPr>
      <w:r>
        <w:t>6.3. Планируемые</w:t>
      </w:r>
      <w:r>
        <w:t xml:space="preserve"> источники</w:t>
      </w:r>
      <w:r>
        <w:t xml:space="preserve"> финансирования</w:t>
      </w:r>
      <w:r>
        <w:t xml:space="preserve"> проекта</w:t>
      </w:r>
    </w:p>
    <w:p w14:paraId="91010000">
      <w:pPr>
        <w:pStyle w:val="Style_2"/>
        <w:ind/>
        <w:jc w:val="both"/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6"/>
        <w:gridCol w:w="4479"/>
        <w:gridCol w:w="1512"/>
        <w:gridCol w:w="2494"/>
      </w:tblGrid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10000">
            <w:pPr>
              <w:pStyle w:val="Style_2"/>
              <w:spacing w:after="0" w:line="240" w:lineRule="auto"/>
              <w:ind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type="dxa" w:w="4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10000">
            <w:pPr>
              <w:pStyle w:val="Style_2"/>
              <w:spacing w:after="0" w:line="240" w:lineRule="auto"/>
              <w:ind/>
              <w:jc w:val="center"/>
            </w:pPr>
            <w:r>
              <w:t>Вид</w:t>
            </w:r>
            <w:r>
              <w:t xml:space="preserve"> источника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10000">
            <w:pPr>
              <w:pStyle w:val="Style_2"/>
              <w:spacing w:after="0" w:line="240" w:lineRule="auto"/>
              <w:ind/>
              <w:jc w:val="center"/>
            </w:pPr>
            <w:r>
              <w:t>Сумма</w:t>
            </w:r>
            <w:r>
              <w:t xml:space="preserve"> (рублей</w:t>
            </w:r>
            <w:r>
              <w:t>)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10000">
            <w:pPr>
              <w:pStyle w:val="Style_2"/>
              <w:spacing w:after="0" w:line="240" w:lineRule="auto"/>
              <w:ind/>
              <w:jc w:val="center"/>
            </w:pPr>
            <w:r>
              <w:t>Доля</w:t>
            </w:r>
            <w:r>
              <w:t xml:space="preserve"> в</w:t>
            </w:r>
            <w:r>
              <w:t xml:space="preserve"> общей</w:t>
            </w:r>
            <w:r>
              <w:t xml:space="preserve"> сумме</w:t>
            </w:r>
            <w:r>
              <w:t xml:space="preserve"> проекта</w:t>
            </w:r>
            <w:r>
              <w:t xml:space="preserve"> (процентов</w:t>
            </w:r>
            <w:r>
              <w:t xml:space="preserve">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"Par386" \o "&lt;*&gt; значение указывается с точностью до двух десятичных знаков после запятой с использованием правил математического округления"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10000">
            <w:pPr>
              <w:pStyle w:val="Style_2"/>
              <w:spacing w:after="0"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4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10000">
            <w:pPr>
              <w:pStyle w:val="Style_2"/>
              <w:spacing w:after="0" w:line="240" w:lineRule="auto"/>
              <w:ind/>
              <w:jc w:val="center"/>
            </w:pPr>
            <w:r>
              <w:t>Средства</w:t>
            </w:r>
            <w:r>
              <w:t xml:space="preserve"> областного</w:t>
            </w:r>
            <w:r>
              <w:t xml:space="preserve"> бюджета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10000">
            <w:pPr>
              <w:pStyle w:val="Style_2"/>
              <w:spacing w:after="0"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4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10000">
            <w:pPr>
              <w:pStyle w:val="Style_2"/>
              <w:spacing w:after="0" w:line="240" w:lineRule="auto"/>
              <w:ind/>
              <w:jc w:val="center"/>
            </w:pPr>
            <w:r>
              <w:t>Средства</w:t>
            </w:r>
            <w:r>
              <w:t xml:space="preserve"> местного</w:t>
            </w:r>
            <w:r>
              <w:t xml:space="preserve"> бюджета</w:t>
            </w:r>
            <w:r>
              <w:t>, в</w:t>
            </w:r>
            <w:r>
              <w:t xml:space="preserve"> том</w:t>
            </w:r>
            <w:r>
              <w:t xml:space="preserve"> числе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10000">
            <w:pPr>
              <w:pStyle w:val="Style_2"/>
              <w:spacing w:after="0" w:line="240" w:lineRule="auto"/>
              <w:ind/>
              <w:jc w:val="center"/>
            </w:pPr>
            <w:r>
              <w:t>2.1</w:t>
            </w:r>
          </w:p>
        </w:tc>
        <w:tc>
          <w:tcPr>
            <w:tcW w:type="dxa" w:w="4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10000">
            <w:pPr>
              <w:pStyle w:val="Style_2"/>
              <w:spacing w:after="0" w:line="240" w:lineRule="auto"/>
              <w:ind/>
              <w:jc w:val="center"/>
            </w:pPr>
            <w:r>
              <w:t>Собственные</w:t>
            </w:r>
            <w:r>
              <w:t xml:space="preserve"> средства</w:t>
            </w:r>
            <w:r>
              <w:t xml:space="preserve"> местного</w:t>
            </w:r>
            <w:r>
              <w:t xml:space="preserve"> бюджет</w:t>
            </w:r>
            <w:r>
              <w:t>а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10000">
            <w:pPr>
              <w:pStyle w:val="Style_2"/>
              <w:spacing w:after="0" w:line="240" w:lineRule="auto"/>
              <w:ind/>
              <w:jc w:val="center"/>
            </w:pPr>
            <w:r>
              <w:t>2.2</w:t>
            </w:r>
          </w:p>
        </w:tc>
        <w:tc>
          <w:tcPr>
            <w:tcW w:type="dxa" w:w="4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3010000">
            <w:pPr>
              <w:pStyle w:val="Style_2"/>
              <w:spacing w:after="0" w:line="240" w:lineRule="auto"/>
              <w:ind/>
              <w:jc w:val="center"/>
            </w:pPr>
            <w:r>
              <w:t>Инициативные</w:t>
            </w:r>
            <w:r>
              <w:t xml:space="preserve"> платежи</w:t>
            </w:r>
            <w:r>
              <w:t xml:space="preserve"> физических</w:t>
            </w:r>
            <w:r>
              <w:t xml:space="preserve"> лиц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10000">
            <w:pPr>
              <w:pStyle w:val="Style_2"/>
              <w:spacing w:after="0" w:line="240" w:lineRule="auto"/>
              <w:ind/>
              <w:jc w:val="center"/>
            </w:pPr>
            <w:r>
              <w:t>2.3</w:t>
            </w:r>
          </w:p>
        </w:tc>
        <w:tc>
          <w:tcPr>
            <w:tcW w:type="dxa" w:w="4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10000">
            <w:pPr>
              <w:pStyle w:val="Style_2"/>
              <w:spacing w:after="0" w:line="240" w:lineRule="auto"/>
              <w:ind/>
              <w:jc w:val="center"/>
            </w:pPr>
            <w:r>
              <w:t>Инициативные</w:t>
            </w:r>
            <w:r>
              <w:t xml:space="preserve"> платежи</w:t>
            </w:r>
            <w:r>
              <w:t xml:space="preserve"> юридических</w:t>
            </w:r>
            <w:r>
              <w:t xml:space="preserve"> лиц</w:t>
            </w:r>
            <w:r>
              <w:t xml:space="preserve"> и</w:t>
            </w:r>
            <w:r>
              <w:t xml:space="preserve"> индивидуальных</w:t>
            </w:r>
            <w:r>
              <w:t xml:space="preserve"> предпринимателей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5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10000">
            <w:pPr>
              <w:pStyle w:val="Style_2"/>
              <w:spacing w:after="0" w:line="240" w:lineRule="auto"/>
              <w:ind/>
            </w:pPr>
            <w:r>
              <w:t>Всего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10000">
            <w:pPr>
              <w:pStyle w:val="Style_2"/>
              <w:spacing w:after="0" w:line="240" w:lineRule="auto"/>
              <w:ind/>
            </w:pPr>
          </w:p>
        </w:tc>
      </w:tr>
    </w:tbl>
    <w:p w14:paraId="AD010000">
      <w:pPr>
        <w:pStyle w:val="Style_2"/>
        <w:ind/>
        <w:jc w:val="both"/>
      </w:pPr>
    </w:p>
    <w:p w14:paraId="AE010000">
      <w:pPr>
        <w:pStyle w:val="Style_2"/>
        <w:ind w:firstLine="540" w:left="0"/>
        <w:jc w:val="both"/>
      </w:pPr>
      <w:r>
        <w:t>--------------------------------</w:t>
      </w:r>
    </w:p>
    <w:p w14:paraId="AF010000">
      <w:pPr>
        <w:pStyle w:val="Style_2"/>
        <w:spacing w:before="240"/>
        <w:ind w:firstLine="540" w:left="0"/>
        <w:jc w:val="both"/>
      </w:pPr>
      <w:bookmarkStart w:id="13" w:name="Par386"/>
      <w:bookmarkEnd w:id="13"/>
      <w:r>
        <w:t>&lt;*&gt; значение</w:t>
      </w:r>
      <w:r>
        <w:t xml:space="preserve"> указывается</w:t>
      </w:r>
      <w:r>
        <w:t xml:space="preserve"> с</w:t>
      </w:r>
      <w:r>
        <w:t xml:space="preserve"> точностью</w:t>
      </w:r>
      <w:r>
        <w:t xml:space="preserve"> до</w:t>
      </w:r>
      <w:r>
        <w:t xml:space="preserve"> двух</w:t>
      </w:r>
      <w:r>
        <w:t xml:space="preserve"> десятичных</w:t>
      </w:r>
      <w:r>
        <w:t xml:space="preserve"> знаков</w:t>
      </w:r>
      <w:r>
        <w:t xml:space="preserve"> после</w:t>
      </w:r>
      <w:r>
        <w:t xml:space="preserve"> запятой</w:t>
      </w:r>
      <w:r>
        <w:t xml:space="preserve"> с</w:t>
      </w:r>
      <w:r>
        <w:t xml:space="preserve"> использованием</w:t>
      </w:r>
      <w:r>
        <w:t xml:space="preserve"> правил</w:t>
      </w:r>
      <w:r>
        <w:t xml:space="preserve"> математического</w:t>
      </w:r>
      <w:r>
        <w:t xml:space="preserve"> округления</w:t>
      </w:r>
    </w:p>
    <w:p w14:paraId="B0010000">
      <w:pPr>
        <w:pStyle w:val="Style_2"/>
        <w:ind/>
        <w:jc w:val="both"/>
      </w:pPr>
    </w:p>
    <w:p w14:paraId="B1010000">
      <w:pPr>
        <w:pStyle w:val="Style_2"/>
        <w:ind w:firstLine="540" w:left="0"/>
        <w:jc w:val="both"/>
      </w:pPr>
      <w:r>
        <w:t>6.4. Инициативные</w:t>
      </w:r>
      <w:r>
        <w:t xml:space="preserve"> платежи</w:t>
      </w:r>
      <w:r>
        <w:t xml:space="preserve"> юридических</w:t>
      </w:r>
      <w:r>
        <w:t xml:space="preserve"> лиц</w:t>
      </w:r>
      <w:r>
        <w:t>, индивидуальных</w:t>
      </w:r>
      <w:r>
        <w:t xml:space="preserve"> предпринимателей</w:t>
      </w:r>
      <w:r>
        <w:t xml:space="preserve"> (при</w:t>
      </w:r>
      <w:r>
        <w:t xml:space="preserve"> наличии</w:t>
      </w:r>
      <w:r>
        <w:t>)</w:t>
      </w:r>
    </w:p>
    <w:p w14:paraId="B2010000">
      <w:pPr>
        <w:pStyle w:val="Style_2"/>
        <w:ind/>
        <w:jc w:val="both"/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3"/>
        <w:gridCol w:w="6803"/>
        <w:gridCol w:w="1587"/>
      </w:tblGrid>
      <w:tr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10000">
            <w:pPr>
              <w:pStyle w:val="Style_2"/>
              <w:spacing w:after="0" w:line="240" w:lineRule="auto"/>
              <w:ind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10000">
            <w:pPr>
              <w:pStyle w:val="Style_2"/>
              <w:spacing w:after="0" w:line="240" w:lineRule="auto"/>
              <w:ind/>
              <w:jc w:val="center"/>
            </w:pPr>
            <w:r>
              <w:t>Наименование</w:t>
            </w:r>
            <w:r>
              <w:t xml:space="preserve"> юридического</w:t>
            </w:r>
            <w:r>
              <w:t xml:space="preserve"> лица,</w:t>
            </w:r>
            <w:r>
              <w:t xml:space="preserve"> фамилия</w:t>
            </w:r>
            <w:r>
              <w:t>, имя</w:t>
            </w:r>
            <w:r>
              <w:t>, отчество</w:t>
            </w:r>
            <w:r>
              <w:t xml:space="preserve"> (при</w:t>
            </w:r>
            <w:r>
              <w:t xml:space="preserve"> наличии</w:t>
            </w:r>
            <w:r>
              <w:t>) индивидуального</w:t>
            </w:r>
            <w:r>
              <w:t xml:space="preserve"> предпринимателя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5010000">
            <w:pPr>
              <w:pStyle w:val="Style_2"/>
              <w:spacing w:after="0" w:line="240" w:lineRule="auto"/>
              <w:ind/>
              <w:jc w:val="center"/>
            </w:pPr>
            <w:r>
              <w:t>Сумма</w:t>
            </w:r>
            <w:r>
              <w:t xml:space="preserve"> (рублей</w:t>
            </w:r>
            <w:r>
              <w:t>)</w:t>
            </w:r>
          </w:p>
        </w:tc>
      </w:tr>
      <w:tr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10000">
            <w:pPr>
              <w:pStyle w:val="Style_2"/>
              <w:spacing w:after="0"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8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9010000">
            <w:pPr>
              <w:pStyle w:val="Style_2"/>
              <w:spacing w:after="0"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A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B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74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C010000">
            <w:pPr>
              <w:pStyle w:val="Style_2"/>
              <w:spacing w:after="0" w:line="240" w:lineRule="auto"/>
              <w:ind/>
            </w:pPr>
            <w:r>
              <w:t>Всего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D010000">
            <w:pPr>
              <w:pStyle w:val="Style_2"/>
              <w:spacing w:after="0" w:line="240" w:lineRule="auto"/>
              <w:ind/>
            </w:pPr>
          </w:p>
        </w:tc>
      </w:tr>
    </w:tbl>
    <w:p w14:paraId="BE010000">
      <w:pPr>
        <w:pStyle w:val="Style_2"/>
        <w:ind/>
        <w:jc w:val="both"/>
      </w:pPr>
    </w:p>
    <w:p w14:paraId="BF010000">
      <w:pPr>
        <w:pStyle w:val="Style_2"/>
        <w:ind w:firstLine="540" w:left="0"/>
        <w:jc w:val="both"/>
      </w:pPr>
      <w:r>
        <w:t>6.5. Количество</w:t>
      </w:r>
      <w:r>
        <w:t xml:space="preserve"> граждан</w:t>
      </w:r>
      <w:r>
        <w:t>, изъявивших</w:t>
      </w:r>
      <w:r>
        <w:t xml:space="preserve"> желание</w:t>
      </w:r>
      <w:r>
        <w:t xml:space="preserve"> принять</w:t>
      </w:r>
      <w:r>
        <w:t xml:space="preserve"> трудовое</w:t>
      </w:r>
      <w:r>
        <w:t xml:space="preserve"> участие</w:t>
      </w:r>
      <w:r>
        <w:t xml:space="preserve"> в</w:t>
      </w:r>
      <w:r>
        <w:t xml:space="preserve"> реализации</w:t>
      </w:r>
      <w:r>
        <w:t xml:space="preserve"> проекта</w:t>
      </w:r>
      <w:r>
        <w:t xml:space="preserve"> (согласно</w:t>
      </w:r>
      <w:r>
        <w:t xml:space="preserve"> протоколу</w:t>
      </w:r>
      <w:r>
        <w:t xml:space="preserve"> схода</w:t>
      </w:r>
      <w:r>
        <w:t>, собрания</w:t>
      </w:r>
      <w:r>
        <w:t>, конференции</w:t>
      </w:r>
      <w:r>
        <w:t xml:space="preserve"> граждан</w:t>
      </w:r>
      <w:r>
        <w:t>, протоколу</w:t>
      </w:r>
      <w:r>
        <w:t xml:space="preserve"> о</w:t>
      </w:r>
      <w:r>
        <w:t xml:space="preserve"> результатах</w:t>
      </w:r>
      <w:r>
        <w:t xml:space="preserve"> опроса</w:t>
      </w:r>
      <w:r>
        <w:t xml:space="preserve"> граждан</w:t>
      </w:r>
      <w:r>
        <w:t xml:space="preserve"> по</w:t>
      </w:r>
      <w:r>
        <w:t xml:space="preserve"> вопросу</w:t>
      </w:r>
      <w:r>
        <w:t xml:space="preserve"> выявления</w:t>
      </w:r>
      <w:r>
        <w:t xml:space="preserve"> мнения</w:t>
      </w:r>
      <w:r>
        <w:t xml:space="preserve"> граждан</w:t>
      </w:r>
      <w:r>
        <w:t xml:space="preserve"> о</w:t>
      </w:r>
      <w:r>
        <w:t xml:space="preserve"> поддержке</w:t>
      </w:r>
      <w:r>
        <w:t xml:space="preserve"> инициативного</w:t>
      </w:r>
      <w:r>
        <w:t xml:space="preserve"> проект</w:t>
      </w:r>
      <w:r>
        <w:t>а</w:t>
      </w:r>
      <w:r>
        <w:t xml:space="preserve"> (при</w:t>
      </w:r>
      <w:r>
        <w:t xml:space="preserve"> наличии</w:t>
      </w:r>
      <w:r>
        <w:t>)): ____________________________________________________________________.</w:t>
      </w:r>
    </w:p>
    <w:p w14:paraId="C0010000">
      <w:pPr>
        <w:pStyle w:val="Style_2"/>
        <w:spacing w:before="240"/>
        <w:ind w:firstLine="540" w:left="0"/>
        <w:jc w:val="both"/>
      </w:pPr>
      <w:r>
        <w:t>6.6. Нефинансовые</w:t>
      </w:r>
      <w:r>
        <w:t xml:space="preserve"> формы</w:t>
      </w:r>
      <w:r>
        <w:t xml:space="preserve"> участия</w:t>
      </w:r>
      <w:r>
        <w:t xml:space="preserve"> в</w:t>
      </w:r>
      <w:r>
        <w:t xml:space="preserve"> реализации</w:t>
      </w:r>
      <w:r>
        <w:t xml:space="preserve"> проекта</w:t>
      </w:r>
      <w:r>
        <w:t xml:space="preserve"> (кроме</w:t>
      </w:r>
      <w:r>
        <w:t xml:space="preserve"> трудового</w:t>
      </w:r>
      <w:r>
        <w:t xml:space="preserve"> участия</w:t>
      </w:r>
      <w:r>
        <w:t>, предусмотренного</w:t>
      </w:r>
      <w:r>
        <w:t xml:space="preserve"> пунктом</w:t>
      </w:r>
      <w:r>
        <w:t xml:space="preserve"> 6.5 настоящей</w:t>
      </w:r>
      <w:r>
        <w:t xml:space="preserve"> Формы</w:t>
      </w:r>
      <w:r>
        <w:t>)</w:t>
      </w:r>
    </w:p>
    <w:p w14:paraId="C1010000">
      <w:pPr>
        <w:pStyle w:val="Style_2"/>
        <w:ind/>
        <w:jc w:val="both"/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1"/>
        <w:gridCol w:w="3231"/>
        <w:gridCol w:w="2352"/>
        <w:gridCol w:w="1304"/>
        <w:gridCol w:w="1579"/>
      </w:tblGrid>
      <w:t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10000">
            <w:pPr>
              <w:pStyle w:val="Style_2"/>
              <w:spacing w:after="0" w:line="240" w:lineRule="auto"/>
              <w:ind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10000">
            <w:pPr>
              <w:pStyle w:val="Style_2"/>
              <w:spacing w:after="0" w:line="240" w:lineRule="auto"/>
              <w:ind/>
              <w:jc w:val="center"/>
            </w:pPr>
            <w:r>
              <w:t>Наименование</w:t>
            </w:r>
            <w:r>
              <w:t xml:space="preserve"> юридического</w:t>
            </w:r>
            <w:r>
              <w:t xml:space="preserve"> лица</w:t>
            </w:r>
            <w:r>
              <w:t>, фамил</w:t>
            </w:r>
            <w:r>
              <w:t>ия</w:t>
            </w:r>
            <w:r>
              <w:t>, имя</w:t>
            </w:r>
            <w:r>
              <w:t>, отчество</w:t>
            </w:r>
            <w:r>
              <w:t xml:space="preserve"> (при</w:t>
            </w:r>
            <w:r>
              <w:t xml:space="preserve"> наличии</w:t>
            </w:r>
            <w:r>
              <w:t>) физического</w:t>
            </w:r>
            <w:r>
              <w:t xml:space="preserve"> лица</w:t>
            </w:r>
            <w:r>
              <w:t>, индивидуального</w:t>
            </w:r>
            <w:r>
              <w:t xml:space="preserve"> предпринимателя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4010000">
            <w:pPr>
              <w:pStyle w:val="Style_2"/>
              <w:spacing w:after="0" w:line="240" w:lineRule="auto"/>
              <w:ind/>
              <w:jc w:val="center"/>
            </w:pPr>
            <w:r>
              <w:t>Наименование</w:t>
            </w:r>
            <w:r>
              <w:t xml:space="preserve"> формы</w:t>
            </w:r>
            <w:r>
              <w:t xml:space="preserve"> нефинансового</w:t>
            </w:r>
            <w:r>
              <w:t xml:space="preserve"> участия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5010000">
            <w:pPr>
              <w:pStyle w:val="Style_2"/>
              <w:spacing w:after="0" w:line="240" w:lineRule="auto"/>
              <w:ind/>
              <w:jc w:val="center"/>
            </w:pPr>
            <w:r>
              <w:t>Единица</w:t>
            </w:r>
            <w:r>
              <w:t xml:space="preserve"> измерения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10000">
            <w:pPr>
              <w:pStyle w:val="Style_2"/>
              <w:spacing w:after="0" w:line="240" w:lineRule="auto"/>
              <w:ind/>
              <w:jc w:val="center"/>
            </w:pPr>
            <w:r>
              <w:t>Количество</w:t>
            </w:r>
            <w:r>
              <w:t xml:space="preserve"> (единиц</w:t>
            </w:r>
            <w:r>
              <w:t>)</w:t>
            </w:r>
          </w:p>
        </w:tc>
      </w:tr>
      <w:t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10000">
            <w:pPr>
              <w:pStyle w:val="Style_2"/>
              <w:spacing w:after="0"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10000">
            <w:pPr>
              <w:pStyle w:val="Style_2"/>
              <w:spacing w:after="0"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10000">
            <w:pPr>
              <w:pStyle w:val="Style_2"/>
              <w:spacing w:after="0" w:line="240" w:lineRule="auto"/>
              <w:ind/>
            </w:pPr>
          </w:p>
        </w:tc>
      </w:tr>
    </w:tbl>
    <w:p w14:paraId="D1010000">
      <w:pPr>
        <w:pStyle w:val="Style_2"/>
        <w:ind/>
        <w:jc w:val="both"/>
      </w:pPr>
    </w:p>
    <w:p w14:paraId="D2010000">
      <w:pPr>
        <w:pStyle w:val="Style_5"/>
        <w:ind/>
        <w:jc w:val="both"/>
      </w:pPr>
      <w:r>
        <w:t xml:space="preserve">    7.   Каналы</w:t>
      </w:r>
      <w:r>
        <w:t>,   с</w:t>
      </w:r>
      <w:r>
        <w:t xml:space="preserve">   помощью</w:t>
      </w:r>
      <w:r>
        <w:t xml:space="preserve">   которых</w:t>
      </w:r>
      <w:r>
        <w:t xml:space="preserve">  осуществлялось</w:t>
      </w:r>
      <w:r>
        <w:t xml:space="preserve">  информирование</w:t>
      </w:r>
      <w:r>
        <w:t xml:space="preserve">  о</w:t>
      </w:r>
    </w:p>
    <w:p w14:paraId="D3010000">
      <w:pPr>
        <w:pStyle w:val="Style_5"/>
        <w:ind/>
        <w:jc w:val="both"/>
      </w:pPr>
      <w:r>
        <w:t>проекте</w:t>
      </w:r>
      <w:r>
        <w:t>: __________________________________________________________________</w:t>
      </w:r>
    </w:p>
    <w:p w14:paraId="D4010000">
      <w:pPr>
        <w:pStyle w:val="Style_5"/>
        <w:ind/>
        <w:jc w:val="both"/>
      </w:pPr>
      <w:r>
        <w:t>__________________________________________________________________________.</w:t>
      </w:r>
    </w:p>
    <w:p w14:paraId="D5010000">
      <w:pPr>
        <w:pStyle w:val="Style_5"/>
        <w:ind/>
        <w:jc w:val="both"/>
      </w:pPr>
      <w:r>
        <w:t xml:space="preserve">    8.   Предполагаемый</w:t>
      </w:r>
      <w:r>
        <w:t xml:space="preserve">   механизм</w:t>
      </w:r>
      <w:r>
        <w:t xml:space="preserve">   содержания</w:t>
      </w:r>
      <w:r>
        <w:t xml:space="preserve">   и</w:t>
      </w:r>
      <w:r>
        <w:t xml:space="preserve">   эксплуатации</w:t>
      </w:r>
      <w:r>
        <w:t xml:space="preserve">  объекта</w:t>
      </w:r>
    </w:p>
    <w:p w14:paraId="D6010000">
      <w:pPr>
        <w:pStyle w:val="Style_5"/>
        <w:ind/>
        <w:jc w:val="both"/>
      </w:pPr>
      <w:r>
        <w:t>общественной</w:t>
      </w:r>
      <w:r>
        <w:t xml:space="preserve">  инфраструктуры</w:t>
      </w:r>
      <w:r>
        <w:t xml:space="preserve">  - результата</w:t>
      </w:r>
      <w:r>
        <w:t xml:space="preserve"> реализации</w:t>
      </w:r>
      <w:r>
        <w:t xml:space="preserve"> инициативного</w:t>
      </w:r>
      <w:r>
        <w:t xml:space="preserve"> проекта</w:t>
      </w:r>
    </w:p>
    <w:p w14:paraId="D7010000">
      <w:pPr>
        <w:pStyle w:val="Style_5"/>
        <w:ind/>
        <w:jc w:val="both"/>
      </w:pPr>
      <w:r>
        <w:t>(с</w:t>
      </w:r>
      <w:r>
        <w:t xml:space="preserve"> указанием</w:t>
      </w:r>
      <w:r>
        <w:t xml:space="preserve"> источника</w:t>
      </w:r>
      <w:r>
        <w:t xml:space="preserve"> средств</w:t>
      </w:r>
      <w:r>
        <w:t xml:space="preserve"> для</w:t>
      </w:r>
      <w:r>
        <w:t xml:space="preserve"> содержания</w:t>
      </w:r>
      <w:r>
        <w:t xml:space="preserve"> такого</w:t>
      </w:r>
      <w:r>
        <w:t xml:space="preserve"> объекта</w:t>
      </w:r>
      <w:r>
        <w:t>): ____________</w:t>
      </w:r>
    </w:p>
    <w:p w14:paraId="D8010000">
      <w:pPr>
        <w:pStyle w:val="Style_5"/>
        <w:ind/>
        <w:jc w:val="both"/>
      </w:pPr>
      <w:r>
        <w:t>__________________________________________________________________________.</w:t>
      </w:r>
    </w:p>
    <w:p w14:paraId="D9010000">
      <w:pPr>
        <w:pStyle w:val="Style_5"/>
        <w:ind/>
        <w:jc w:val="both"/>
      </w:pPr>
      <w:r>
        <w:t xml:space="preserve">    9. Плановая</w:t>
      </w:r>
      <w:r>
        <w:t xml:space="preserve">        дата</w:t>
      </w:r>
      <w:r>
        <w:t xml:space="preserve">       окончания</w:t>
      </w:r>
      <w:r>
        <w:t xml:space="preserve">       реализ</w:t>
      </w:r>
      <w:r>
        <w:t>ации</w:t>
      </w:r>
      <w:r>
        <w:t xml:space="preserve">       проекта</w:t>
      </w:r>
      <w:r>
        <w:t>:</w:t>
      </w:r>
    </w:p>
    <w:p w14:paraId="DA010000">
      <w:pPr>
        <w:pStyle w:val="Style_5"/>
        <w:ind/>
        <w:jc w:val="both"/>
      </w:pPr>
      <w:r>
        <w:t>__________________________________________________________________________.</w:t>
      </w:r>
    </w:p>
    <w:p w14:paraId="DB010000">
      <w:pPr>
        <w:pStyle w:val="Style_5"/>
        <w:ind/>
        <w:jc w:val="both"/>
      </w:pPr>
      <w:r>
        <w:t xml:space="preserve">    10.    Сведения</w:t>
      </w:r>
      <w:r>
        <w:t xml:space="preserve">   о</w:t>
      </w:r>
      <w:r>
        <w:t xml:space="preserve">   представителях</w:t>
      </w:r>
      <w:r>
        <w:t xml:space="preserve">   инициативной</w:t>
      </w:r>
      <w:r>
        <w:t xml:space="preserve">   группы</w:t>
      </w:r>
      <w:r>
        <w:t xml:space="preserve">   граждан,</w:t>
      </w:r>
    </w:p>
    <w:p w14:paraId="DC010000">
      <w:pPr>
        <w:pStyle w:val="Style_5"/>
        <w:ind/>
        <w:jc w:val="both"/>
      </w:pPr>
      <w:r>
        <w:t>представителях</w:t>
      </w:r>
      <w:r>
        <w:t xml:space="preserve"> органа</w:t>
      </w:r>
      <w:r>
        <w:t xml:space="preserve"> территориального</w:t>
      </w:r>
      <w:r>
        <w:t xml:space="preserve"> общественного</w:t>
      </w:r>
      <w:r>
        <w:t xml:space="preserve"> самоуправления</w:t>
      </w:r>
    </w:p>
    <w:p w14:paraId="DD010000">
      <w:pPr>
        <w:pStyle w:val="Style_2"/>
        <w:ind/>
        <w:jc w:val="both"/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1"/>
        <w:gridCol w:w="4248"/>
        <w:gridCol w:w="1968"/>
        <w:gridCol w:w="2242"/>
      </w:tblGrid>
      <w:t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10000">
            <w:pPr>
              <w:pStyle w:val="Style_2"/>
              <w:spacing w:after="0" w:line="240" w:lineRule="auto"/>
              <w:ind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10000">
            <w:pPr>
              <w:pStyle w:val="Style_2"/>
              <w:spacing w:after="0" w:line="240" w:lineRule="auto"/>
              <w:ind/>
              <w:jc w:val="center"/>
            </w:pPr>
            <w:r>
              <w:t>Фамилия</w:t>
            </w:r>
            <w:r>
              <w:t>, имя</w:t>
            </w:r>
            <w:r>
              <w:t>, отчество</w:t>
            </w:r>
            <w:r>
              <w:t xml:space="preserve"> (при</w:t>
            </w:r>
            <w:r>
              <w:t xml:space="preserve"> наличии</w:t>
            </w:r>
            <w:r>
              <w:t>) представителей</w:t>
            </w:r>
            <w:r>
              <w:t xml:space="preserve"> инициативной</w:t>
            </w:r>
            <w:r>
              <w:t xml:space="preserve"> группы</w:t>
            </w:r>
            <w:r>
              <w:t xml:space="preserve"> граждан</w:t>
            </w:r>
            <w:r>
              <w:t>, органа</w:t>
            </w:r>
            <w:r>
              <w:t xml:space="preserve"> территориального</w:t>
            </w:r>
            <w:r>
              <w:t xml:space="preserve"> общественного</w:t>
            </w:r>
            <w:r>
              <w:t xml:space="preserve"> самоуправления</w:t>
            </w:r>
            <w:r>
              <w:t xml:space="preserve"> (полностью</w:t>
            </w:r>
            <w:r>
              <w:t>)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10000">
            <w:pPr>
              <w:pStyle w:val="Style_2"/>
              <w:spacing w:after="0" w:line="240" w:lineRule="auto"/>
              <w:ind/>
              <w:jc w:val="center"/>
            </w:pPr>
            <w:r>
              <w:t>Контактный</w:t>
            </w:r>
            <w:r>
              <w:t xml:space="preserve"> телефон</w:t>
            </w:r>
          </w:p>
        </w:tc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1010000">
            <w:pPr>
              <w:pStyle w:val="Style_2"/>
              <w:spacing w:after="0" w:line="240" w:lineRule="auto"/>
              <w:ind/>
              <w:jc w:val="center"/>
            </w:pPr>
            <w:r>
              <w:t>Адрес</w:t>
            </w:r>
            <w:r>
              <w:t xml:space="preserve"> электронной</w:t>
            </w:r>
            <w:r>
              <w:t xml:space="preserve"> почты</w:t>
            </w:r>
          </w:p>
        </w:tc>
      </w:tr>
      <w:t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10000">
            <w:pPr>
              <w:pStyle w:val="Style_2"/>
              <w:spacing w:after="0"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10000">
            <w:pPr>
              <w:pStyle w:val="Style_2"/>
              <w:spacing w:after="0"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10000">
            <w:pPr>
              <w:pStyle w:val="Style_2"/>
              <w:spacing w:after="0" w:line="240" w:lineRule="auto"/>
              <w:ind/>
            </w:pPr>
          </w:p>
        </w:tc>
      </w:tr>
    </w:tbl>
    <w:p w14:paraId="EA010000">
      <w:pPr>
        <w:pStyle w:val="Style_2"/>
        <w:ind/>
        <w:jc w:val="both"/>
      </w:pPr>
    </w:p>
    <w:p w14:paraId="EB010000">
      <w:pPr>
        <w:pStyle w:val="Style_2"/>
        <w:ind w:firstLine="540" w:left="0"/>
        <w:jc w:val="both"/>
      </w:pPr>
      <w:r>
        <w:t>11. Сведения</w:t>
      </w:r>
      <w:r>
        <w:t xml:space="preserve"> о</w:t>
      </w:r>
      <w:r>
        <w:t xml:space="preserve"> представителях</w:t>
      </w:r>
      <w:r>
        <w:t xml:space="preserve"> местной</w:t>
      </w:r>
      <w:r>
        <w:t xml:space="preserve"> администрации</w:t>
      </w:r>
      <w:r>
        <w:t xml:space="preserve"> м</w:t>
      </w:r>
      <w:r>
        <w:t>униципального</w:t>
      </w:r>
      <w:r>
        <w:t xml:space="preserve"> образования</w:t>
      </w:r>
      <w:r>
        <w:t xml:space="preserve"> Омской</w:t>
      </w:r>
      <w:r>
        <w:t xml:space="preserve"> области</w:t>
      </w:r>
      <w:r>
        <w:t>, ответственных</w:t>
      </w:r>
      <w:r>
        <w:t xml:space="preserve"> за</w:t>
      </w:r>
      <w:r>
        <w:t xml:space="preserve"> подготовку</w:t>
      </w:r>
      <w:r>
        <w:t xml:space="preserve"> документации</w:t>
      </w:r>
    </w:p>
    <w:p w14:paraId="EC010000">
      <w:pPr>
        <w:pStyle w:val="Style_2"/>
        <w:ind/>
        <w:jc w:val="both"/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6"/>
        <w:gridCol w:w="4234"/>
        <w:gridCol w:w="1843"/>
        <w:gridCol w:w="2362"/>
      </w:tblGrid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D010000">
            <w:pPr>
              <w:pStyle w:val="Style_2"/>
              <w:spacing w:after="0" w:line="240" w:lineRule="auto"/>
              <w:ind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type="dxa" w:w="4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10000">
            <w:pPr>
              <w:pStyle w:val="Style_2"/>
              <w:spacing w:after="0" w:line="240" w:lineRule="auto"/>
              <w:ind/>
              <w:jc w:val="center"/>
            </w:pPr>
            <w:r>
              <w:t>Фамилия</w:t>
            </w:r>
            <w:r>
              <w:t>, имя</w:t>
            </w:r>
            <w:r>
              <w:t>, отчество</w:t>
            </w:r>
            <w:r>
              <w:t xml:space="preserve"> (при</w:t>
            </w:r>
            <w:r>
              <w:t xml:space="preserve"> наличии</w:t>
            </w:r>
            <w:r>
              <w:t>) представителей</w:t>
            </w:r>
            <w:r>
              <w:t xml:space="preserve"> администрации</w:t>
            </w:r>
            <w:r>
              <w:t xml:space="preserve"> муниципального</w:t>
            </w:r>
            <w:r>
              <w:t xml:space="preserve"> образования</w:t>
            </w:r>
            <w:r>
              <w:t xml:space="preserve"> Омской</w:t>
            </w:r>
            <w:r>
              <w:t xml:space="preserve"> области</w:t>
            </w:r>
            <w:r>
              <w:t xml:space="preserve"> (полностью</w:t>
            </w:r>
            <w:r>
              <w:t>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10000">
            <w:pPr>
              <w:pStyle w:val="Style_2"/>
              <w:spacing w:after="0" w:line="240" w:lineRule="auto"/>
              <w:ind/>
              <w:jc w:val="center"/>
            </w:pPr>
            <w:r>
              <w:t>Контактный</w:t>
            </w:r>
            <w:r>
              <w:t xml:space="preserve"> телефон</w:t>
            </w:r>
          </w:p>
        </w:tc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10000">
            <w:pPr>
              <w:pStyle w:val="Style_2"/>
              <w:spacing w:after="0" w:line="240" w:lineRule="auto"/>
              <w:ind/>
              <w:jc w:val="center"/>
            </w:pPr>
            <w:r>
              <w:t>Адрес</w:t>
            </w:r>
            <w:r>
              <w:t xml:space="preserve"> электронной</w:t>
            </w:r>
            <w:r>
              <w:t xml:space="preserve"> почты</w:t>
            </w:r>
            <w:r>
              <w:t xml:space="preserve"> (сл</w:t>
            </w:r>
            <w:r>
              <w:t>ужебный</w:t>
            </w:r>
            <w:r>
              <w:t>)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10000">
            <w:pPr>
              <w:pStyle w:val="Style_2"/>
              <w:spacing w:after="0"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4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2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3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10000">
            <w:pPr>
              <w:pStyle w:val="Style_2"/>
              <w:spacing w:after="0"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4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10000">
            <w:pPr>
              <w:pStyle w:val="Style_2"/>
              <w:spacing w:after="0" w:line="240" w:lineRule="auto"/>
              <w:ind/>
            </w:pPr>
          </w:p>
        </w:tc>
      </w:tr>
    </w:tbl>
    <w:p w14:paraId="F9010000">
      <w:pPr>
        <w:pStyle w:val="Style_2"/>
        <w:ind/>
        <w:jc w:val="both"/>
      </w:pPr>
    </w:p>
    <w:p w14:paraId="FA010000">
      <w:pPr>
        <w:pStyle w:val="Style_5"/>
        <w:ind/>
        <w:jc w:val="both"/>
      </w:pPr>
      <w:r>
        <w:t xml:space="preserve">    12. Дополнительная</w:t>
      </w:r>
      <w:r>
        <w:t xml:space="preserve">   информация</w:t>
      </w:r>
      <w:r>
        <w:t xml:space="preserve">   и</w:t>
      </w:r>
      <w:r>
        <w:t xml:space="preserve">  комментарии</w:t>
      </w:r>
      <w:r>
        <w:t xml:space="preserve">  (при</w:t>
      </w:r>
      <w:r>
        <w:t xml:space="preserve">  необходимости</w:t>
      </w:r>
      <w:r>
        <w:t>):</w:t>
      </w:r>
    </w:p>
    <w:p w14:paraId="FB010000">
      <w:pPr>
        <w:pStyle w:val="Style_5"/>
        <w:ind/>
        <w:jc w:val="both"/>
      </w:pPr>
      <w:r>
        <w:t>___________________________________________________________________________</w:t>
      </w:r>
    </w:p>
    <w:p w14:paraId="FC010000">
      <w:pPr>
        <w:pStyle w:val="Style_5"/>
        <w:ind/>
        <w:jc w:val="both"/>
      </w:pPr>
      <w:r>
        <w:t>__________________________________________________________________________.</w:t>
      </w:r>
    </w:p>
    <w:p w14:paraId="FD010000">
      <w:pPr>
        <w:pStyle w:val="Style_5"/>
        <w:ind/>
        <w:jc w:val="both"/>
      </w:pPr>
    </w:p>
    <w:p w14:paraId="FE010000">
      <w:pPr>
        <w:pStyle w:val="Style_5"/>
        <w:ind/>
        <w:jc w:val="both"/>
      </w:pPr>
      <w:r>
        <w:t xml:space="preserve">    Приложение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"Par479" \o "&lt;*&gt; прикладываются фотографии, отражающие текущее состояние объекта (не менее трех фотографий с разных ракурсов), скан-копии и фотографии публикаций, фотографии объявлений, фотографии с собраний граждан, документы, подтверждающие право собственности (основания возникновения права владения, и (или) пользования, и (или) распоряжения) муниципального образования Омской области на объект, на развитие (создание) которого направлен проект."</w:instrText>
      </w:r>
      <w:r>
        <w:rPr>
          <w:color w:val="0000FF"/>
        </w:rPr>
        <w:fldChar w:fldCharType="separate"/>
      </w:r>
      <w:r>
        <w:rPr>
          <w:color w:val="0000FF"/>
        </w:rPr>
        <w:t>&lt;*&gt;</w:t>
      </w:r>
      <w:r>
        <w:rPr>
          <w:color w:val="0000FF"/>
        </w:rPr>
        <w:fldChar w:fldCharType="end"/>
      </w:r>
      <w:r>
        <w:t>:</w:t>
      </w:r>
    </w:p>
    <w:p w14:paraId="FF010000">
      <w:pPr>
        <w:pStyle w:val="Style_5"/>
        <w:ind/>
        <w:jc w:val="both"/>
      </w:pPr>
      <w:r>
        <w:t xml:space="preserve">    1) ____________________</w:t>
      </w:r>
      <w:r>
        <w:t>_______________________________;</w:t>
      </w:r>
    </w:p>
    <w:p w14:paraId="00020000">
      <w:pPr>
        <w:pStyle w:val="Style_5"/>
        <w:ind/>
        <w:jc w:val="both"/>
      </w:pPr>
      <w:r>
        <w:t xml:space="preserve">    2) ___________________________________________________;</w:t>
      </w:r>
    </w:p>
    <w:p w14:paraId="01020000">
      <w:pPr>
        <w:pStyle w:val="Style_5"/>
        <w:ind/>
        <w:jc w:val="both"/>
      </w:pPr>
      <w:r>
        <w:t xml:space="preserve">    3) ___________________________________________________.</w:t>
      </w:r>
    </w:p>
    <w:p w14:paraId="02020000">
      <w:pPr>
        <w:pStyle w:val="Style_5"/>
        <w:ind/>
        <w:jc w:val="both"/>
      </w:pPr>
    </w:p>
    <w:p w14:paraId="03020000">
      <w:pPr>
        <w:pStyle w:val="Style_5"/>
        <w:ind/>
        <w:jc w:val="both"/>
      </w:pPr>
      <w:r>
        <w:t>Глава</w:t>
      </w:r>
      <w:r>
        <w:t xml:space="preserve"> Администрации</w:t>
      </w:r>
      <w:r>
        <w:t xml:space="preserve">           ____________________  _______________________</w:t>
      </w:r>
    </w:p>
    <w:p w14:paraId="04020000">
      <w:pPr>
        <w:pStyle w:val="Style_5"/>
        <w:ind/>
        <w:jc w:val="both"/>
      </w:pPr>
      <w:r>
        <w:t xml:space="preserve">                               (подпись</w:t>
      </w:r>
      <w:r>
        <w:t>, печать</w:t>
      </w:r>
      <w:r>
        <w:t>)     (инициалы</w:t>
      </w:r>
      <w:r>
        <w:t>, фамилия</w:t>
      </w:r>
      <w:r>
        <w:t>)</w:t>
      </w:r>
    </w:p>
    <w:p w14:paraId="05020000">
      <w:pPr>
        <w:pStyle w:val="Style_5"/>
        <w:ind/>
        <w:jc w:val="both"/>
      </w:pPr>
      <w:r>
        <w:t>____________________________</w:t>
      </w:r>
    </w:p>
    <w:p w14:paraId="06020000">
      <w:pPr>
        <w:pStyle w:val="Style_5"/>
        <w:ind/>
        <w:jc w:val="both"/>
      </w:pPr>
      <w:r>
        <w:t>(наименование</w:t>
      </w:r>
      <w:r>
        <w:t xml:space="preserve"> муниципального</w:t>
      </w:r>
    </w:p>
    <w:p w14:paraId="07020000">
      <w:pPr>
        <w:pStyle w:val="Style_5"/>
        <w:ind/>
        <w:jc w:val="both"/>
      </w:pPr>
      <w:r>
        <w:t>образования</w:t>
      </w:r>
      <w:r>
        <w:t xml:space="preserve"> Омской</w:t>
      </w:r>
      <w:r>
        <w:t xml:space="preserve"> области</w:t>
      </w:r>
      <w:r>
        <w:t>)</w:t>
      </w:r>
    </w:p>
    <w:p w14:paraId="08020000">
      <w:pPr>
        <w:pStyle w:val="Style_5"/>
        <w:ind/>
        <w:jc w:val="both"/>
      </w:pPr>
    </w:p>
    <w:p w14:paraId="09020000">
      <w:pPr>
        <w:pStyle w:val="Style_5"/>
        <w:ind/>
        <w:jc w:val="both"/>
      </w:pPr>
      <w:r>
        <w:t>"___" ___________ 20___ г.</w:t>
      </w:r>
    </w:p>
    <w:p w14:paraId="0A020000">
      <w:pPr>
        <w:pStyle w:val="Style_2"/>
        <w:ind/>
        <w:jc w:val="both"/>
      </w:pPr>
    </w:p>
    <w:p w14:paraId="0B020000">
      <w:pPr>
        <w:pStyle w:val="Style_2"/>
        <w:ind w:firstLine="540" w:left="0"/>
        <w:jc w:val="both"/>
      </w:pPr>
      <w:r>
        <w:t>--------------------------------</w:t>
      </w:r>
    </w:p>
    <w:p w14:paraId="0C020000">
      <w:pPr>
        <w:pStyle w:val="Style_2"/>
        <w:spacing w:before="240"/>
        <w:ind w:firstLine="540" w:left="0"/>
        <w:jc w:val="both"/>
      </w:pPr>
      <w:bookmarkStart w:id="14" w:name="Par479"/>
      <w:bookmarkEnd w:id="14"/>
      <w:r>
        <w:t>&lt;*&gt; прикладываются</w:t>
      </w:r>
      <w:r>
        <w:t xml:space="preserve"> фото</w:t>
      </w:r>
      <w:r>
        <w:t>графии</w:t>
      </w:r>
      <w:r>
        <w:t>, отражающие</w:t>
      </w:r>
      <w:r>
        <w:t xml:space="preserve"> текущее</w:t>
      </w:r>
      <w:r>
        <w:t xml:space="preserve"> состояние</w:t>
      </w:r>
      <w:r>
        <w:t xml:space="preserve"> объекта</w:t>
      </w:r>
      <w:r>
        <w:t xml:space="preserve"> (не</w:t>
      </w:r>
      <w:r>
        <w:t xml:space="preserve"> менее</w:t>
      </w:r>
      <w:r>
        <w:t xml:space="preserve"> трех</w:t>
      </w:r>
      <w:r>
        <w:t xml:space="preserve"> фотографий</w:t>
      </w:r>
      <w:r>
        <w:t xml:space="preserve"> с</w:t>
      </w:r>
      <w:r>
        <w:t xml:space="preserve"> разных</w:t>
      </w:r>
      <w:r>
        <w:t xml:space="preserve"> ракурсов</w:t>
      </w:r>
      <w:r>
        <w:t>), скан-копии</w:t>
      </w:r>
      <w:r>
        <w:t xml:space="preserve"> и</w:t>
      </w:r>
      <w:r>
        <w:t xml:space="preserve"> фотографии</w:t>
      </w:r>
      <w:r>
        <w:t xml:space="preserve"> публикаций</w:t>
      </w:r>
      <w:r>
        <w:t>, фотографии</w:t>
      </w:r>
      <w:r>
        <w:t xml:space="preserve"> объявлений</w:t>
      </w:r>
      <w:r>
        <w:t>, фотографии</w:t>
      </w:r>
      <w:r>
        <w:t xml:space="preserve"> с</w:t>
      </w:r>
      <w:r>
        <w:t xml:space="preserve"> собраний</w:t>
      </w:r>
      <w:r>
        <w:t xml:space="preserve"> граждан</w:t>
      </w:r>
      <w:r>
        <w:t>, документы</w:t>
      </w:r>
      <w:r>
        <w:t>, подтверждающие</w:t>
      </w:r>
      <w:r>
        <w:t xml:space="preserve"> право</w:t>
      </w:r>
      <w:r>
        <w:t xml:space="preserve"> собственности</w:t>
      </w:r>
      <w:r>
        <w:t xml:space="preserve"> (основания</w:t>
      </w:r>
      <w:r>
        <w:t xml:space="preserve"> возникновения</w:t>
      </w:r>
      <w:r>
        <w:t xml:space="preserve"> пра</w:t>
      </w:r>
      <w:r>
        <w:t>в</w:t>
      </w:r>
      <w:r>
        <w:t>а</w:t>
      </w:r>
      <w:r>
        <w:t xml:space="preserve"> владения</w:t>
      </w:r>
      <w:r>
        <w:t>, и</w:t>
      </w:r>
      <w:r>
        <w:t xml:space="preserve"> (или</w:t>
      </w:r>
      <w:r>
        <w:t>) пользования</w:t>
      </w:r>
      <w:r>
        <w:t>, и</w:t>
      </w:r>
      <w:r>
        <w:t xml:space="preserve"> (или</w:t>
      </w:r>
      <w:r>
        <w:t>) распоряжения</w:t>
      </w:r>
      <w:r>
        <w:t>) муниципального</w:t>
      </w:r>
      <w:r>
        <w:t xml:space="preserve"> образования</w:t>
      </w:r>
      <w:r>
        <w:t xml:space="preserve"> Омской</w:t>
      </w:r>
      <w:r>
        <w:t xml:space="preserve"> области</w:t>
      </w:r>
      <w:r>
        <w:t xml:space="preserve"> на</w:t>
      </w:r>
      <w:r>
        <w:t xml:space="preserve"> объект</w:t>
      </w:r>
      <w:r>
        <w:t>, на</w:t>
      </w:r>
      <w:r>
        <w:t xml:space="preserve"> развитие</w:t>
      </w:r>
      <w:r>
        <w:t xml:space="preserve"> (создание</w:t>
      </w:r>
      <w:r>
        <w:t>) которого</w:t>
      </w:r>
      <w:r>
        <w:t xml:space="preserve"> направлен</w:t>
      </w:r>
      <w:r>
        <w:t xml:space="preserve"> проект.</w:t>
      </w:r>
    </w:p>
    <w:p w14:paraId="0D020000">
      <w:pPr>
        <w:pStyle w:val="Style_2"/>
        <w:ind/>
        <w:jc w:val="both"/>
      </w:pPr>
    </w:p>
    <w:p w14:paraId="0E020000">
      <w:pPr>
        <w:pStyle w:val="Style_2"/>
        <w:ind/>
        <w:jc w:val="center"/>
      </w:pPr>
      <w:r>
        <w:t>_______________</w:t>
      </w:r>
    </w:p>
    <w:p w14:paraId="0F020000">
      <w:pPr>
        <w:pStyle w:val="Style_2"/>
      </w:pPr>
    </w:p>
    <w:p w14:paraId="10020000">
      <w:pPr>
        <w:pStyle w:val="Style_2"/>
      </w:pPr>
    </w:p>
    <w:p w14:paraId="11020000">
      <w:pPr>
        <w:pStyle w:val="Style_2"/>
      </w:pPr>
    </w:p>
    <w:p w14:paraId="12020000">
      <w:pPr>
        <w:pStyle w:val="Style_2"/>
        <w:ind/>
        <w:jc w:val="both"/>
      </w:pPr>
    </w:p>
    <w:p w14:paraId="13020000">
      <w:pPr>
        <w:pStyle w:val="Style_2"/>
        <w:ind/>
        <w:jc w:val="both"/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4020000">
            <w:pPr>
              <w:pStyle w:val="Style_2"/>
              <w:spacing w:after="0" w:line="240" w:lineRule="auto"/>
              <w:ind/>
              <w:jc w:val="both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5020000">
            <w:pPr>
              <w:pStyle w:val="Style_2"/>
              <w:spacing w:after="0" w:line="240" w:lineRule="auto"/>
              <w:ind/>
              <w:jc w:val="both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6020000">
            <w:pPr>
              <w:pStyle w:val="Style_2"/>
              <w:spacing w:after="0" w:line="240" w:lineRule="auto"/>
              <w:ind/>
              <w:jc w:val="both"/>
              <w:rPr>
                <w:color w:val="392C69"/>
              </w:rPr>
            </w:pPr>
            <w:r>
              <w:rPr>
                <w:color w:val="392C69"/>
              </w:rPr>
              <w:t>Приложение</w:t>
            </w:r>
            <w:r>
              <w:rPr>
                <w:color w:val="392C69"/>
              </w:rPr>
              <w:t xml:space="preserve"> N 2 (в</w:t>
            </w:r>
            <w:r>
              <w:rPr>
                <w:color w:val="392C69"/>
              </w:rPr>
              <w:t xml:space="preserve"> редакции</w:t>
            </w:r>
            <w:r>
              <w:rPr>
                <w:color w:val="392C69"/>
              </w:rPr>
              <w:t xml:space="preserve">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"https://login.consultant.ru/link/?req=doc&amp;base=RLAW148&amp;n=201250&amp;date=06.08.2024&amp;dst=100047&amp;field=134"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03.08.2023 N 408-п</w:t>
            </w:r>
            <w:r>
              <w:rPr>
                <w:color w:val="392C69"/>
              </w:rPr>
              <w:t xml:space="preserve">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"https://login.consultant.ru/link/?req=doc&amp;base=RLAW148&amp;n=201250&amp;date=06.08.2024&amp;dst=100069&amp;field=134"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применяется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к</w:t>
            </w:r>
            <w:r>
              <w:rPr>
                <w:color w:val="392C69"/>
              </w:rPr>
              <w:t xml:space="preserve"> правоотношениям</w:t>
            </w:r>
            <w:r>
              <w:rPr>
                <w:color w:val="392C69"/>
              </w:rPr>
              <w:t>, связанным</w:t>
            </w:r>
            <w:r>
              <w:rPr>
                <w:color w:val="392C69"/>
              </w:rPr>
              <w:t xml:space="preserve"> с</w:t>
            </w:r>
            <w:r>
              <w:rPr>
                <w:color w:val="392C69"/>
              </w:rPr>
              <w:t xml:space="preserve"> проведением</w:t>
            </w:r>
            <w:r>
              <w:rPr>
                <w:color w:val="392C69"/>
              </w:rPr>
              <w:t xml:space="preserve"> конкурсного</w:t>
            </w:r>
            <w:r>
              <w:rPr>
                <w:color w:val="392C69"/>
              </w:rPr>
              <w:t xml:space="preserve"> отбора</w:t>
            </w:r>
            <w:r>
              <w:rPr>
                <w:color w:val="392C69"/>
              </w:rPr>
              <w:t xml:space="preserve"> инициативных</w:t>
            </w:r>
            <w:r>
              <w:rPr>
                <w:color w:val="392C69"/>
              </w:rPr>
              <w:t xml:space="preserve"> проектов</w:t>
            </w:r>
            <w:r>
              <w:rPr>
                <w:color w:val="392C69"/>
              </w:rPr>
              <w:t xml:space="preserve"> на</w:t>
            </w:r>
            <w:r>
              <w:rPr>
                <w:color w:val="392C69"/>
              </w:rPr>
              <w:t xml:space="preserve"> территории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>, начиная</w:t>
            </w:r>
            <w:r>
              <w:rPr>
                <w:color w:val="392C69"/>
              </w:rPr>
              <w:t xml:space="preserve"> с</w:t>
            </w:r>
            <w:r>
              <w:rPr>
                <w:color w:val="392C69"/>
              </w:rPr>
              <w:t xml:space="preserve"> указанного</w:t>
            </w:r>
            <w:r>
              <w:rPr>
                <w:color w:val="392C69"/>
              </w:rPr>
              <w:t xml:space="preserve"> конкурсного</w:t>
            </w:r>
            <w:r>
              <w:rPr>
                <w:color w:val="392C69"/>
              </w:rPr>
              <w:t xml:space="preserve"> отбора</w:t>
            </w:r>
            <w:r>
              <w:rPr>
                <w:color w:val="392C69"/>
              </w:rPr>
              <w:t xml:space="preserve"> на</w:t>
            </w:r>
            <w:r>
              <w:rPr>
                <w:color w:val="392C69"/>
              </w:rPr>
              <w:t xml:space="preserve"> 2024 год.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7020000">
            <w:pPr>
              <w:pStyle w:val="Style_2"/>
              <w:spacing w:after="0" w:line="240" w:lineRule="auto"/>
              <w:ind/>
              <w:jc w:val="both"/>
              <w:rPr>
                <w:color w:val="392C69"/>
              </w:rPr>
            </w:pPr>
          </w:p>
        </w:tc>
      </w:tr>
    </w:tbl>
    <w:p w14:paraId="18020000">
      <w:pPr>
        <w:pStyle w:val="Style_2"/>
        <w:spacing w:before="300"/>
        <w:ind/>
        <w:jc w:val="right"/>
        <w:outlineLvl w:val="2"/>
      </w:pPr>
      <w:r>
        <w:t>Приложение</w:t>
      </w:r>
      <w:r>
        <w:t xml:space="preserve"> N 2</w:t>
      </w:r>
    </w:p>
    <w:p w14:paraId="19020000">
      <w:pPr>
        <w:pStyle w:val="Style_2"/>
        <w:ind/>
        <w:jc w:val="right"/>
      </w:pPr>
      <w:r>
        <w:t>к</w:t>
      </w:r>
      <w:r>
        <w:t xml:space="preserve"> Порядку</w:t>
      </w:r>
      <w:r>
        <w:t xml:space="preserve"> конкурсного</w:t>
      </w:r>
      <w:r>
        <w:t xml:space="preserve"> отбора</w:t>
      </w:r>
      <w:r>
        <w:t xml:space="preserve"> инициативных</w:t>
      </w:r>
    </w:p>
    <w:p w14:paraId="1A020000">
      <w:pPr>
        <w:pStyle w:val="Style_2"/>
        <w:ind/>
        <w:jc w:val="right"/>
      </w:pPr>
      <w:r>
        <w:t>проектов</w:t>
      </w:r>
      <w:r>
        <w:t xml:space="preserve"> на</w:t>
      </w:r>
      <w:r>
        <w:t xml:space="preserve"> территории</w:t>
      </w:r>
      <w:r>
        <w:t xml:space="preserve"> Омской</w:t>
      </w:r>
      <w:r>
        <w:t xml:space="preserve"> области</w:t>
      </w:r>
    </w:p>
    <w:p w14:paraId="1B020000">
      <w:pPr>
        <w:pStyle w:val="Style_2"/>
        <w:ind/>
        <w:jc w:val="both"/>
      </w:pPr>
    </w:p>
    <w:p w14:paraId="1C020000">
      <w:pPr>
        <w:pStyle w:val="Style_4"/>
        <w:ind/>
        <w:jc w:val="center"/>
      </w:pPr>
      <w:bookmarkStart w:id="15" w:name="Par492"/>
      <w:bookmarkEnd w:id="15"/>
      <w:r>
        <w:t>ПОЛОЖЕНИЕ</w:t>
      </w:r>
    </w:p>
    <w:p w14:paraId="1D020000">
      <w:pPr>
        <w:pStyle w:val="Style_4"/>
        <w:ind/>
        <w:jc w:val="center"/>
      </w:pPr>
      <w:r>
        <w:t>о</w:t>
      </w:r>
      <w:r>
        <w:t xml:space="preserve"> конкурсной</w:t>
      </w:r>
      <w:r>
        <w:t xml:space="preserve"> комиссии</w:t>
      </w:r>
      <w:r>
        <w:t xml:space="preserve"> по</w:t>
      </w:r>
      <w:r>
        <w:t xml:space="preserve"> отбору</w:t>
      </w:r>
      <w:r>
        <w:t xml:space="preserve"> инициативных</w:t>
      </w:r>
      <w:r>
        <w:t xml:space="preserve"> проектов</w:t>
      </w:r>
    </w:p>
    <w:p w14:paraId="1E020000">
      <w:pPr>
        <w:pStyle w:val="Style_4"/>
        <w:ind/>
        <w:jc w:val="center"/>
      </w:pPr>
      <w:r>
        <w:t>на</w:t>
      </w:r>
      <w:r>
        <w:t xml:space="preserve"> территории</w:t>
      </w:r>
      <w:r>
        <w:t xml:space="preserve"> Омской</w:t>
      </w:r>
      <w:r>
        <w:t xml:space="preserve"> области</w:t>
      </w:r>
    </w:p>
    <w:p w14:paraId="1F020000">
      <w:pPr>
        <w:pStyle w:val="Style_2"/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0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1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2202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изменяющих</w:t>
            </w:r>
            <w:r>
              <w:rPr>
                <w:color w:val="392C69"/>
              </w:rPr>
              <w:t xml:space="preserve"> документов</w:t>
            </w:r>
          </w:p>
          <w:p w14:paraId="2302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(в</w:t>
            </w:r>
            <w:r>
              <w:rPr>
                <w:color w:val="392C69"/>
              </w:rPr>
              <w:t xml:space="preserve"> ред</w:t>
            </w:r>
            <w:r>
              <w:rPr>
                <w:color w:val="392C69"/>
              </w:rPr>
              <w:t>. Постановлений</w:t>
            </w:r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27.10.2021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"https://login.consultant.ru/link/?req=doc&amp;base=RLAW148&amp;n=173006&amp;date=06.08.2024&amp;dst=100025&amp;field=134"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478-п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402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03.08.2023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"https://login.consultant.ru/link/?req=doc&amp;base=RLAW148&amp;n=201250&amp;date=06.08.2024&amp;dst=100047&amp;field=134"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408-п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04.04.2024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"https://login.consultant.ru/link/?req=doc&amp;base=RLAW148&amp;n=211006&amp;date=06.08.2024&amp;dst=100024&amp;field=134"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199-п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502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</w:p>
        </w:tc>
      </w:tr>
    </w:tbl>
    <w:p w14:paraId="26020000">
      <w:pPr>
        <w:pStyle w:val="Style_2"/>
        <w:ind/>
        <w:jc w:val="both"/>
      </w:pPr>
    </w:p>
    <w:p w14:paraId="27020000">
      <w:pPr>
        <w:pStyle w:val="Style_2"/>
        <w:ind w:firstLine="540" w:left="0"/>
        <w:jc w:val="both"/>
      </w:pPr>
      <w:r>
        <w:t>1. Конкурсная</w:t>
      </w:r>
      <w:r>
        <w:t xml:space="preserve"> комиссия</w:t>
      </w:r>
      <w:r>
        <w:t xml:space="preserve"> по</w:t>
      </w:r>
      <w:r>
        <w:t xml:space="preserve"> отбору</w:t>
      </w:r>
      <w:r>
        <w:t xml:space="preserve"> инициативных</w:t>
      </w:r>
      <w:r>
        <w:t xml:space="preserve"> проектов</w:t>
      </w:r>
      <w:r>
        <w:t xml:space="preserve"> на</w:t>
      </w:r>
      <w:r>
        <w:t xml:space="preserve"> территории</w:t>
      </w:r>
      <w:r>
        <w:t xml:space="preserve"> Омской</w:t>
      </w:r>
      <w:r>
        <w:t xml:space="preserve"> области</w:t>
      </w:r>
      <w:r>
        <w:t xml:space="preserve"> (далее</w:t>
      </w:r>
      <w:r>
        <w:t xml:space="preserve"> - Конкурсная</w:t>
      </w:r>
      <w:r>
        <w:t xml:space="preserve"> комиссия</w:t>
      </w:r>
      <w:r>
        <w:t>) является</w:t>
      </w:r>
      <w:r>
        <w:t xml:space="preserve"> постоянно</w:t>
      </w:r>
      <w:r>
        <w:t xml:space="preserve"> действующим</w:t>
      </w:r>
      <w:r>
        <w:t xml:space="preserve"> коллегиальным</w:t>
      </w:r>
      <w:r>
        <w:t xml:space="preserve"> органом</w:t>
      </w:r>
      <w:r>
        <w:t>, созданным</w:t>
      </w:r>
      <w:r>
        <w:t xml:space="preserve"> в</w:t>
      </w:r>
      <w:r>
        <w:t xml:space="preserve"> целях</w:t>
      </w:r>
      <w:r>
        <w:t xml:space="preserve"> проведения</w:t>
      </w:r>
      <w:r>
        <w:t xml:space="preserve"> конкурсного</w:t>
      </w:r>
      <w:r>
        <w:t xml:space="preserve"> отбора</w:t>
      </w:r>
      <w:r>
        <w:t xml:space="preserve"> инициативных</w:t>
      </w:r>
      <w:r>
        <w:t xml:space="preserve"> проектов</w:t>
      </w:r>
      <w:r>
        <w:t>, выдвигаемых</w:t>
      </w:r>
      <w:r>
        <w:t xml:space="preserve"> для</w:t>
      </w:r>
      <w:r>
        <w:t xml:space="preserve"> получения</w:t>
      </w:r>
      <w:r>
        <w:t xml:space="preserve"> финансовой</w:t>
      </w:r>
      <w:r>
        <w:t xml:space="preserve"> поддержки</w:t>
      </w:r>
      <w:r>
        <w:t xml:space="preserve"> за</w:t>
      </w:r>
      <w:r>
        <w:t xml:space="preserve"> счет</w:t>
      </w:r>
      <w:r>
        <w:t xml:space="preserve"> межбюджетных</w:t>
      </w:r>
      <w:r>
        <w:t xml:space="preserve"> трансфертов</w:t>
      </w:r>
      <w:r>
        <w:t xml:space="preserve"> из</w:t>
      </w:r>
      <w:r>
        <w:t xml:space="preserve"> бюджета</w:t>
      </w:r>
      <w:r>
        <w:t xml:space="preserve"> Омской</w:t>
      </w:r>
      <w:r>
        <w:t xml:space="preserve"> области</w:t>
      </w:r>
      <w:r>
        <w:t>, направленных</w:t>
      </w:r>
      <w:r>
        <w:t xml:space="preserve"> на</w:t>
      </w:r>
      <w:r>
        <w:t xml:space="preserve"> решен</w:t>
      </w:r>
      <w:r>
        <w:t>и</w:t>
      </w:r>
      <w:r>
        <w:t>е</w:t>
      </w:r>
      <w:r>
        <w:t xml:space="preserve"> вопросов</w:t>
      </w:r>
      <w:r>
        <w:t xml:space="preserve"> местного</w:t>
      </w:r>
      <w:r>
        <w:t xml:space="preserve"> значения</w:t>
      </w:r>
      <w:r>
        <w:t xml:space="preserve"> или</w:t>
      </w:r>
      <w:r>
        <w:t xml:space="preserve"> иных</w:t>
      </w:r>
      <w:r>
        <w:t xml:space="preserve"> вопросов</w:t>
      </w:r>
      <w:r>
        <w:t>, право</w:t>
      </w:r>
      <w:r>
        <w:t xml:space="preserve"> решения</w:t>
      </w:r>
      <w:r>
        <w:t xml:space="preserve"> которых</w:t>
      </w:r>
      <w:r>
        <w:t xml:space="preserve"> предоставлено</w:t>
      </w:r>
      <w:r>
        <w:t xml:space="preserve"> органам</w:t>
      </w:r>
      <w:r>
        <w:t xml:space="preserve"> местного</w:t>
      </w:r>
      <w:r>
        <w:t xml:space="preserve"> самоуправления</w:t>
      </w:r>
      <w:r>
        <w:t xml:space="preserve"> Омской</w:t>
      </w:r>
      <w:r>
        <w:t xml:space="preserve"> области</w:t>
      </w:r>
      <w:r>
        <w:t xml:space="preserve"> (далее</w:t>
      </w:r>
      <w:r>
        <w:t xml:space="preserve"> соответственно</w:t>
      </w:r>
      <w:r>
        <w:t xml:space="preserve"> - конкурсный</w:t>
      </w:r>
      <w:r>
        <w:t xml:space="preserve"> отбор</w:t>
      </w:r>
      <w:r>
        <w:t>, инициативный</w:t>
      </w:r>
      <w:r>
        <w:t xml:space="preserve"> проект</w:t>
      </w:r>
      <w:r>
        <w:t>), прошедших</w:t>
      </w:r>
      <w:r>
        <w:t xml:space="preserve"> муниципальный</w:t>
      </w:r>
      <w:r>
        <w:t xml:space="preserve"> отбор.</w:t>
      </w:r>
    </w:p>
    <w:p w14:paraId="28020000">
      <w:pPr>
        <w:pStyle w:val="Style_2"/>
        <w:spacing w:before="240"/>
        <w:ind w:firstLine="540" w:left="0"/>
        <w:jc w:val="both"/>
      </w:pPr>
      <w:r>
        <w:t>2. Конкурсная</w:t>
      </w:r>
      <w:r>
        <w:t xml:space="preserve"> комиссия</w:t>
      </w:r>
      <w:r>
        <w:t xml:space="preserve"> осущест</w:t>
      </w:r>
      <w:r>
        <w:t>вляет</w:t>
      </w:r>
      <w:r>
        <w:t xml:space="preserve"> взаимодействие</w:t>
      </w:r>
      <w:r>
        <w:t xml:space="preserve"> с</w:t>
      </w:r>
      <w:r>
        <w:t xml:space="preserve"> органами</w:t>
      </w:r>
      <w:r>
        <w:t xml:space="preserve"> местного</w:t>
      </w:r>
      <w:r>
        <w:t xml:space="preserve"> самоуправления</w:t>
      </w:r>
      <w:r>
        <w:t xml:space="preserve"> муниципальных</w:t>
      </w:r>
      <w:r>
        <w:t xml:space="preserve"> образований</w:t>
      </w:r>
      <w:r>
        <w:t xml:space="preserve"> Омской</w:t>
      </w:r>
      <w:r>
        <w:t xml:space="preserve"> области</w:t>
      </w:r>
      <w:r>
        <w:t xml:space="preserve"> (далее</w:t>
      </w:r>
      <w:r>
        <w:t xml:space="preserve"> - муниципальные</w:t>
      </w:r>
      <w:r>
        <w:t xml:space="preserve"> образования</w:t>
      </w:r>
      <w:r>
        <w:t>), государственными</w:t>
      </w:r>
      <w:r>
        <w:t xml:space="preserve"> органами</w:t>
      </w:r>
      <w:r>
        <w:t xml:space="preserve"> Омской</w:t>
      </w:r>
      <w:r>
        <w:t xml:space="preserve"> области</w:t>
      </w:r>
      <w:r>
        <w:t>, инициативными</w:t>
      </w:r>
      <w:r>
        <w:t xml:space="preserve"> группами</w:t>
      </w:r>
      <w:r>
        <w:t xml:space="preserve"> граждан</w:t>
      </w:r>
      <w:r>
        <w:t>, индивидуальными</w:t>
      </w:r>
      <w:r>
        <w:t xml:space="preserve"> предпринимателями</w:t>
      </w:r>
      <w:r>
        <w:t xml:space="preserve"> и</w:t>
      </w:r>
      <w:r>
        <w:t xml:space="preserve"> юридическим</w:t>
      </w:r>
      <w:r>
        <w:t>и</w:t>
      </w:r>
      <w:r>
        <w:t xml:space="preserve"> лицами.</w:t>
      </w:r>
    </w:p>
    <w:p w14:paraId="29020000">
      <w:pPr>
        <w:pStyle w:val="Style_2"/>
        <w:spacing w:before="240"/>
        <w:ind w:firstLine="540" w:left="0"/>
        <w:jc w:val="both"/>
      </w:pPr>
      <w:r>
        <w:t>3. Основными</w:t>
      </w:r>
      <w:r>
        <w:t xml:space="preserve"> задачами</w:t>
      </w:r>
      <w:r>
        <w:t xml:space="preserve"> Конкурсной</w:t>
      </w:r>
      <w:r>
        <w:t xml:space="preserve"> комиссии</w:t>
      </w:r>
      <w:r>
        <w:t xml:space="preserve"> являются</w:t>
      </w:r>
      <w:r>
        <w:t>:</w:t>
      </w:r>
    </w:p>
    <w:p w14:paraId="2A020000">
      <w:pPr>
        <w:pStyle w:val="Style_2"/>
        <w:spacing w:before="240"/>
        <w:ind w:firstLine="540" w:left="0"/>
        <w:jc w:val="both"/>
      </w:pPr>
      <w:r>
        <w:t>1) оценка</w:t>
      </w:r>
      <w:r>
        <w:t xml:space="preserve"> инициативных</w:t>
      </w:r>
      <w:r>
        <w:t xml:space="preserve"> проектов</w:t>
      </w:r>
      <w:r>
        <w:t>;</w:t>
      </w:r>
    </w:p>
    <w:p w14:paraId="2B020000">
      <w:pPr>
        <w:pStyle w:val="Style_2"/>
        <w:spacing w:before="240"/>
        <w:ind w:firstLine="540" w:left="0"/>
        <w:jc w:val="both"/>
      </w:pPr>
      <w:r>
        <w:t>2) определение</w:t>
      </w:r>
      <w:r>
        <w:t xml:space="preserve"> победителей</w:t>
      </w:r>
      <w:r>
        <w:t xml:space="preserve"> конкурсного</w:t>
      </w:r>
      <w:r>
        <w:t xml:space="preserve"> отбора.</w:t>
      </w:r>
    </w:p>
    <w:p w14:paraId="2C020000">
      <w:pPr>
        <w:pStyle w:val="Style_2"/>
        <w:spacing w:before="240"/>
        <w:ind w:firstLine="540" w:left="0"/>
        <w:jc w:val="both"/>
      </w:pPr>
      <w:r>
        <w:t>4. В</w:t>
      </w:r>
      <w:r>
        <w:t xml:space="preserve"> рамках</w:t>
      </w:r>
      <w:r>
        <w:t xml:space="preserve"> решения</w:t>
      </w:r>
      <w:r>
        <w:t xml:space="preserve"> задач</w:t>
      </w:r>
      <w:r>
        <w:t xml:space="preserve"> Конкурсная</w:t>
      </w:r>
      <w:r>
        <w:t xml:space="preserve"> комиссия</w:t>
      </w:r>
      <w:r>
        <w:t xml:space="preserve"> осуществляет</w:t>
      </w:r>
      <w:r>
        <w:t xml:space="preserve"> следующие</w:t>
      </w:r>
      <w:r>
        <w:t xml:space="preserve"> функции</w:t>
      </w:r>
      <w:r>
        <w:t>:</w:t>
      </w:r>
    </w:p>
    <w:p w14:paraId="2D020000">
      <w:pPr>
        <w:pStyle w:val="Style_2"/>
        <w:spacing w:before="240"/>
        <w:ind w:firstLine="540" w:left="0"/>
        <w:jc w:val="both"/>
      </w:pPr>
      <w:r>
        <w:t>1) рассматривает</w:t>
      </w:r>
      <w:r>
        <w:t xml:space="preserve"> и</w:t>
      </w:r>
      <w:r>
        <w:t xml:space="preserve"> оценивает</w:t>
      </w:r>
      <w:r>
        <w:t xml:space="preserve"> инициати</w:t>
      </w:r>
      <w:r>
        <w:t>вные</w:t>
      </w:r>
      <w:r>
        <w:t xml:space="preserve"> проекты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установленными</w:t>
      </w:r>
      <w:r>
        <w:t xml:space="preserve"> критериями</w:t>
      </w:r>
      <w:r>
        <w:t xml:space="preserve"> отбора</w:t>
      </w:r>
      <w:r>
        <w:t xml:space="preserve"> инициативных</w:t>
      </w:r>
      <w:r>
        <w:t xml:space="preserve"> проектов</w:t>
      </w:r>
      <w:r>
        <w:t>;</w:t>
      </w:r>
    </w:p>
    <w:p w14:paraId="2E020000">
      <w:pPr>
        <w:pStyle w:val="Style_2"/>
        <w:spacing w:before="240"/>
        <w:ind w:firstLine="540" w:left="0"/>
        <w:jc w:val="both"/>
      </w:pPr>
      <w:r>
        <w:t>2) формирует</w:t>
      </w:r>
      <w:r>
        <w:t xml:space="preserve"> перечень</w:t>
      </w:r>
      <w:r>
        <w:t xml:space="preserve"> инициативных</w:t>
      </w:r>
      <w:r>
        <w:t xml:space="preserve"> проектов</w:t>
      </w:r>
      <w:r>
        <w:t>, в</w:t>
      </w:r>
      <w:r>
        <w:t xml:space="preserve"> отношении</w:t>
      </w:r>
      <w:r>
        <w:t xml:space="preserve"> которых</w:t>
      </w:r>
      <w:r>
        <w:t xml:space="preserve"> принято</w:t>
      </w:r>
      <w:r>
        <w:t xml:space="preserve"> решение</w:t>
      </w:r>
      <w:r>
        <w:t xml:space="preserve"> об</w:t>
      </w:r>
      <w:r>
        <w:t xml:space="preserve"> отказе</w:t>
      </w:r>
      <w:r>
        <w:t xml:space="preserve"> в</w:t>
      </w:r>
      <w:r>
        <w:t xml:space="preserve"> поддержке</w:t>
      </w:r>
      <w:r>
        <w:t>;</w:t>
      </w:r>
    </w:p>
    <w:p w14:paraId="2F020000">
      <w:pPr>
        <w:pStyle w:val="Style_2"/>
        <w:spacing w:before="240"/>
        <w:ind w:firstLine="540" w:left="0"/>
        <w:jc w:val="both"/>
      </w:pPr>
      <w:r>
        <w:t>3) производит</w:t>
      </w:r>
      <w:r>
        <w:t xml:space="preserve"> ранжирование</w:t>
      </w:r>
      <w:r>
        <w:t xml:space="preserve"> инициативных</w:t>
      </w:r>
      <w:r>
        <w:t xml:space="preserve"> проектов</w:t>
      </w:r>
      <w:r>
        <w:t>, в</w:t>
      </w:r>
      <w:r>
        <w:t xml:space="preserve"> отношении</w:t>
      </w:r>
      <w:r>
        <w:t xml:space="preserve"> которых</w:t>
      </w:r>
      <w:r>
        <w:t xml:space="preserve"> принято</w:t>
      </w:r>
      <w:r>
        <w:t xml:space="preserve"> решение</w:t>
      </w:r>
      <w:r>
        <w:t xml:space="preserve"> о</w:t>
      </w:r>
      <w:r>
        <w:t xml:space="preserve"> поддержке</w:t>
      </w:r>
      <w:r>
        <w:t>,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"Par168" \o "13. Проекты, в отношении которых принято решение о поддержке, оцениваются Конкурсной комиссией в соответствии с критериями конкурсного отбора, предусмотренными приложением N 4 к настоящему Порядку."</w:instrText>
      </w:r>
      <w:r>
        <w:rPr>
          <w:color w:val="0000FF"/>
        </w:rPr>
        <w:fldChar w:fldCharType="separate"/>
      </w:r>
      <w:r>
        <w:rPr>
          <w:color w:val="0000FF"/>
        </w:rPr>
        <w:t>пунктом</w:t>
      </w:r>
      <w:r>
        <w:rPr>
          <w:color w:val="0000FF"/>
        </w:rPr>
        <w:t xml:space="preserve"> 13</w:t>
      </w:r>
      <w:r>
        <w:rPr>
          <w:color w:val="0000FF"/>
        </w:rPr>
        <w:fldChar w:fldCharType="end"/>
      </w:r>
      <w:r>
        <w:t xml:space="preserve"> приложения</w:t>
      </w:r>
      <w:r>
        <w:t xml:space="preserve"> N 1 "Порядок</w:t>
      </w:r>
      <w:r>
        <w:t xml:space="preserve"> конкурсного</w:t>
      </w:r>
      <w:r>
        <w:t xml:space="preserve"> отбора</w:t>
      </w:r>
      <w:r>
        <w:t xml:space="preserve"> инициативных</w:t>
      </w:r>
      <w:r>
        <w:t xml:space="preserve"> проектов</w:t>
      </w:r>
      <w:r>
        <w:t xml:space="preserve"> на</w:t>
      </w:r>
      <w:r>
        <w:t xml:space="preserve"> территории</w:t>
      </w:r>
      <w:r>
        <w:t xml:space="preserve"> Омской</w:t>
      </w:r>
      <w:r>
        <w:t xml:space="preserve"> области</w:t>
      </w:r>
      <w:r>
        <w:t>" к</w:t>
      </w:r>
      <w:r>
        <w:t xml:space="preserve"> Положению</w:t>
      </w:r>
      <w:r>
        <w:t xml:space="preserve"> о</w:t>
      </w:r>
      <w:r>
        <w:t xml:space="preserve"> конкурсном</w:t>
      </w:r>
      <w:r>
        <w:t xml:space="preserve"> отборе</w:t>
      </w:r>
      <w:r>
        <w:t xml:space="preserve"> инициативных</w:t>
      </w:r>
      <w:r>
        <w:t xml:space="preserve"> проектов</w:t>
      </w:r>
      <w:r>
        <w:t xml:space="preserve"> на</w:t>
      </w:r>
      <w:r>
        <w:t xml:space="preserve"> террито</w:t>
      </w:r>
      <w:r>
        <w:t>рии</w:t>
      </w:r>
      <w:r>
        <w:t xml:space="preserve"> Омской</w:t>
      </w:r>
      <w:r>
        <w:t xml:space="preserve"> области</w:t>
      </w:r>
      <w:r>
        <w:t>, утвержденному</w:t>
      </w:r>
      <w:r>
        <w:t xml:space="preserve"> постановлением</w:t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7 апреля</w:t>
      </w:r>
      <w:r>
        <w:t xml:space="preserve"> 2021 года</w:t>
      </w:r>
      <w:r>
        <w:t xml:space="preserve"> N 133-п</w:t>
      </w:r>
      <w:r>
        <w:t>;</w:t>
      </w:r>
    </w:p>
    <w:p w14:paraId="30020000">
      <w:pPr>
        <w:pStyle w:val="Style_2"/>
        <w:spacing w:before="240"/>
        <w:ind w:firstLine="540" w:left="0"/>
        <w:jc w:val="both"/>
      </w:pPr>
      <w:r>
        <w:t>4) рассматривает</w:t>
      </w:r>
      <w:r>
        <w:t xml:space="preserve"> иные</w:t>
      </w:r>
      <w:r>
        <w:t xml:space="preserve"> вопросы</w:t>
      </w:r>
      <w:r>
        <w:t>, связанные</w:t>
      </w:r>
      <w:r>
        <w:t xml:space="preserve"> с</w:t>
      </w:r>
      <w:r>
        <w:t xml:space="preserve"> проведением</w:t>
      </w:r>
      <w:r>
        <w:t xml:space="preserve"> конкурсного</w:t>
      </w:r>
      <w:r>
        <w:t xml:space="preserve"> отбора.</w:t>
      </w:r>
    </w:p>
    <w:p w14:paraId="31020000">
      <w:pPr>
        <w:pStyle w:val="Style_2"/>
        <w:ind/>
        <w:jc w:val="both"/>
      </w:pPr>
      <w:r>
        <w:t>(п</w:t>
      </w:r>
      <w:r>
        <w:t>. 4 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"https://login.consultant.ru/link/?req=doc&amp;base=RLAW148&amp;n=201250&amp;date=06.08.2024&amp;dst=100047&amp;field=134"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03.08.2023 N 408-п</w:t>
      </w:r>
      <w:r>
        <w:t>)</w:t>
      </w:r>
    </w:p>
    <w:p w14:paraId="32020000">
      <w:pPr>
        <w:pStyle w:val="Style_2"/>
        <w:spacing w:before="240"/>
        <w:ind w:firstLine="540" w:left="0"/>
        <w:jc w:val="both"/>
      </w:pPr>
      <w:r>
        <w:t>5. Конкурсная</w:t>
      </w:r>
      <w:r>
        <w:t xml:space="preserve"> комиссия</w:t>
      </w:r>
      <w:r>
        <w:t xml:space="preserve"> имеет</w:t>
      </w:r>
      <w:r>
        <w:t xml:space="preserve"> право</w:t>
      </w:r>
      <w:r>
        <w:t>:</w:t>
      </w:r>
    </w:p>
    <w:p w14:paraId="33020000">
      <w:pPr>
        <w:pStyle w:val="Style_2"/>
        <w:spacing w:before="240"/>
        <w:ind w:firstLine="540" w:left="0"/>
        <w:jc w:val="both"/>
      </w:pPr>
      <w:r>
        <w:t>1) запрашивать</w:t>
      </w:r>
      <w:r>
        <w:t xml:space="preserve"> у</w:t>
      </w:r>
      <w:r>
        <w:t xml:space="preserve"> муниципальных</w:t>
      </w:r>
      <w:r>
        <w:t xml:space="preserve"> образований</w:t>
      </w:r>
      <w:r>
        <w:t>, государственных</w:t>
      </w:r>
      <w:r>
        <w:t xml:space="preserve"> органов</w:t>
      </w:r>
      <w:r>
        <w:t xml:space="preserve"> Омской</w:t>
      </w:r>
      <w:r>
        <w:t xml:space="preserve"> области</w:t>
      </w:r>
      <w:r>
        <w:t>, инициативных</w:t>
      </w:r>
      <w:r>
        <w:t xml:space="preserve"> гр</w:t>
      </w:r>
      <w:r>
        <w:t>упп</w:t>
      </w:r>
      <w:r>
        <w:t xml:space="preserve"> граждан</w:t>
      </w:r>
      <w:r>
        <w:t>, индивидуальных</w:t>
      </w:r>
      <w:r>
        <w:t xml:space="preserve"> предпринимателей</w:t>
      </w:r>
      <w:r>
        <w:t xml:space="preserve"> и</w:t>
      </w:r>
      <w:r>
        <w:t xml:space="preserve"> юридических</w:t>
      </w:r>
      <w:r>
        <w:t xml:space="preserve"> лиц</w:t>
      </w:r>
      <w:r>
        <w:t xml:space="preserve"> необходимую</w:t>
      </w:r>
      <w:r>
        <w:t xml:space="preserve"> для</w:t>
      </w:r>
      <w:r>
        <w:t xml:space="preserve"> осуществления</w:t>
      </w:r>
      <w:r>
        <w:t xml:space="preserve"> ее</w:t>
      </w:r>
      <w:r>
        <w:t xml:space="preserve"> деятельности</w:t>
      </w:r>
      <w:r>
        <w:t xml:space="preserve"> информацию</w:t>
      </w:r>
      <w:r>
        <w:t>;</w:t>
      </w:r>
    </w:p>
    <w:p w14:paraId="34020000">
      <w:pPr>
        <w:pStyle w:val="Style_2"/>
        <w:spacing w:before="240"/>
        <w:ind w:firstLine="540" w:left="0"/>
        <w:jc w:val="both"/>
      </w:pPr>
      <w:r>
        <w:t>2) привлекать</w:t>
      </w:r>
      <w:r>
        <w:t xml:space="preserve"> к</w:t>
      </w:r>
      <w:r>
        <w:t xml:space="preserve"> рассмотрению</w:t>
      </w:r>
      <w:r>
        <w:t xml:space="preserve"> инициативных</w:t>
      </w:r>
      <w:r>
        <w:t xml:space="preserve"> проектов</w:t>
      </w:r>
      <w:r>
        <w:t xml:space="preserve"> органы</w:t>
      </w:r>
      <w:r>
        <w:t xml:space="preserve"> исполнительной</w:t>
      </w:r>
      <w:r>
        <w:t xml:space="preserve"> власти</w:t>
      </w:r>
      <w:r>
        <w:t xml:space="preserve"> Омской</w:t>
      </w:r>
      <w:r>
        <w:t xml:space="preserve"> области</w:t>
      </w:r>
      <w:r>
        <w:t>, специалистов</w:t>
      </w:r>
      <w:r>
        <w:t xml:space="preserve"> и</w:t>
      </w:r>
      <w:r>
        <w:t xml:space="preserve"> экспертов</w:t>
      </w:r>
      <w:r>
        <w:t xml:space="preserve"> в</w:t>
      </w:r>
      <w:r>
        <w:t xml:space="preserve"> соответствую</w:t>
      </w:r>
      <w:r>
        <w:t>щих</w:t>
      </w:r>
      <w:r>
        <w:t xml:space="preserve"> отраслях</w:t>
      </w:r>
      <w:r>
        <w:t>, не</w:t>
      </w:r>
      <w:r>
        <w:t xml:space="preserve"> являющихся</w:t>
      </w:r>
      <w:r>
        <w:t xml:space="preserve"> членами</w:t>
      </w:r>
      <w:r>
        <w:t xml:space="preserve"> Конкурсной</w:t>
      </w:r>
      <w:r>
        <w:t xml:space="preserve"> комиссии.</w:t>
      </w:r>
    </w:p>
    <w:p w14:paraId="35020000">
      <w:pPr>
        <w:pStyle w:val="Style_2"/>
        <w:spacing w:before="240"/>
        <w:ind w:firstLine="540" w:left="0"/>
        <w:jc w:val="both"/>
      </w:pPr>
      <w:r>
        <w:t>6. В</w:t>
      </w:r>
      <w:r>
        <w:t xml:space="preserve"> состав</w:t>
      </w:r>
      <w:r>
        <w:t xml:space="preserve"> Конкурсной</w:t>
      </w:r>
      <w:r>
        <w:t xml:space="preserve"> комиссии</w:t>
      </w:r>
      <w:r>
        <w:t xml:space="preserve"> входят</w:t>
      </w:r>
      <w:r>
        <w:t xml:space="preserve"> председатель</w:t>
      </w:r>
      <w:r>
        <w:t xml:space="preserve"> Конкурсной</w:t>
      </w:r>
      <w:r>
        <w:t xml:space="preserve"> комиссии</w:t>
      </w:r>
      <w:r>
        <w:t>, заместитель</w:t>
      </w:r>
      <w:r>
        <w:t xml:space="preserve"> председателя</w:t>
      </w:r>
      <w:r>
        <w:t xml:space="preserve"> Конкурсной</w:t>
      </w:r>
      <w:r>
        <w:t xml:space="preserve"> комиссии</w:t>
      </w:r>
      <w:r>
        <w:t>, секретарь</w:t>
      </w:r>
      <w:r>
        <w:t xml:space="preserve"> и</w:t>
      </w:r>
      <w:r>
        <w:t xml:space="preserve"> иные</w:t>
      </w:r>
      <w:r>
        <w:t xml:space="preserve"> члены</w:t>
      </w:r>
      <w:r>
        <w:t xml:space="preserve"> Конкурсной</w:t>
      </w:r>
      <w:r>
        <w:t xml:space="preserve"> комиссии.</w:t>
      </w:r>
    </w:p>
    <w:p w14:paraId="36020000">
      <w:pPr>
        <w:pStyle w:val="Style_2"/>
        <w:spacing w:before="240"/>
        <w:ind w:firstLine="540" w:left="0"/>
        <w:jc w:val="both"/>
      </w:pPr>
      <w:r>
        <w:t>7. Председатель</w:t>
      </w:r>
      <w:r>
        <w:t xml:space="preserve"> Конкурсной</w:t>
      </w:r>
      <w:r>
        <w:t xml:space="preserve"> комиссии</w:t>
      </w:r>
      <w:r>
        <w:t>:</w:t>
      </w:r>
    </w:p>
    <w:p w14:paraId="37020000">
      <w:pPr>
        <w:pStyle w:val="Style_2"/>
        <w:spacing w:before="240"/>
        <w:ind w:firstLine="540" w:left="0"/>
        <w:jc w:val="both"/>
      </w:pPr>
      <w:r>
        <w:t>1) осуществляет</w:t>
      </w:r>
      <w:r>
        <w:t xml:space="preserve"> общее</w:t>
      </w:r>
      <w:r>
        <w:t xml:space="preserve"> руководство</w:t>
      </w:r>
      <w:r>
        <w:t xml:space="preserve"> работой</w:t>
      </w:r>
      <w:r>
        <w:t xml:space="preserve"> Конкурсной</w:t>
      </w:r>
      <w:r>
        <w:t xml:space="preserve"> комиссии</w:t>
      </w:r>
      <w:r>
        <w:t>;</w:t>
      </w:r>
    </w:p>
    <w:p w14:paraId="38020000">
      <w:pPr>
        <w:pStyle w:val="Style_2"/>
        <w:spacing w:before="240"/>
        <w:ind w:firstLine="540" w:left="0"/>
        <w:jc w:val="both"/>
      </w:pPr>
      <w:r>
        <w:t>2) формирует</w:t>
      </w:r>
      <w:r>
        <w:t xml:space="preserve"> и</w:t>
      </w:r>
      <w:r>
        <w:t xml:space="preserve"> утверждает</w:t>
      </w:r>
      <w:r>
        <w:t xml:space="preserve"> повестку</w:t>
      </w:r>
      <w:r>
        <w:t xml:space="preserve"> очередного</w:t>
      </w:r>
      <w:r>
        <w:t xml:space="preserve"> заседания</w:t>
      </w:r>
      <w:r>
        <w:t xml:space="preserve"> Конкурсной</w:t>
      </w:r>
      <w:r>
        <w:t xml:space="preserve"> комиссии</w:t>
      </w:r>
      <w:r>
        <w:t>;</w:t>
      </w:r>
    </w:p>
    <w:p w14:paraId="39020000">
      <w:pPr>
        <w:pStyle w:val="Style_2"/>
        <w:spacing w:before="240"/>
        <w:ind w:firstLine="540" w:left="0"/>
        <w:jc w:val="both"/>
      </w:pPr>
      <w:r>
        <w:t>3) подписывает</w:t>
      </w:r>
      <w:r>
        <w:t xml:space="preserve"> протоколы</w:t>
      </w:r>
      <w:r>
        <w:t xml:space="preserve"> заседаний</w:t>
      </w:r>
      <w:r>
        <w:t xml:space="preserve"> и</w:t>
      </w:r>
      <w:r>
        <w:t xml:space="preserve"> другие</w:t>
      </w:r>
      <w:r>
        <w:t xml:space="preserve"> документы</w:t>
      </w:r>
      <w:r>
        <w:t xml:space="preserve"> Конкурсной</w:t>
      </w:r>
      <w:r>
        <w:t xml:space="preserve"> комиссии.</w:t>
      </w:r>
    </w:p>
    <w:p w14:paraId="3A020000">
      <w:pPr>
        <w:pStyle w:val="Style_2"/>
        <w:spacing w:before="240"/>
        <w:ind w:firstLine="540" w:left="0"/>
        <w:jc w:val="both"/>
      </w:pPr>
      <w:r>
        <w:t>В</w:t>
      </w:r>
      <w:r>
        <w:t xml:space="preserve"> период</w:t>
      </w:r>
      <w:r>
        <w:t xml:space="preserve"> временного</w:t>
      </w:r>
      <w:r>
        <w:t xml:space="preserve"> отсутствия</w:t>
      </w:r>
      <w:r>
        <w:t xml:space="preserve"> председат</w:t>
      </w:r>
      <w:r>
        <w:t>еля</w:t>
      </w:r>
      <w:r>
        <w:t xml:space="preserve"> Конкурсной</w:t>
      </w:r>
      <w:r>
        <w:t xml:space="preserve"> комиссии</w:t>
      </w:r>
      <w:r>
        <w:t xml:space="preserve"> его</w:t>
      </w:r>
      <w:r>
        <w:t xml:space="preserve"> полномочия</w:t>
      </w:r>
      <w:r>
        <w:t xml:space="preserve"> исполняет</w:t>
      </w:r>
      <w:r>
        <w:t xml:space="preserve"> заместитель</w:t>
      </w:r>
      <w:r>
        <w:t xml:space="preserve"> председателя</w:t>
      </w:r>
      <w:r>
        <w:t xml:space="preserve"> Конкурсной</w:t>
      </w:r>
      <w:r>
        <w:t xml:space="preserve"> комиссии.</w:t>
      </w:r>
    </w:p>
    <w:p w14:paraId="3B020000">
      <w:pPr>
        <w:pStyle w:val="Style_2"/>
        <w:spacing w:before="240"/>
        <w:ind w:firstLine="540" w:left="0"/>
        <w:jc w:val="both"/>
      </w:pPr>
      <w:r>
        <w:t>8. Члены</w:t>
      </w:r>
      <w:r>
        <w:t xml:space="preserve"> Конкурсной</w:t>
      </w:r>
      <w:r>
        <w:t xml:space="preserve"> комиссии</w:t>
      </w:r>
      <w:r>
        <w:t>:</w:t>
      </w:r>
    </w:p>
    <w:p w14:paraId="3C020000">
      <w:pPr>
        <w:pStyle w:val="Style_2"/>
        <w:spacing w:before="240"/>
        <w:ind w:firstLine="540" w:left="0"/>
        <w:jc w:val="both"/>
      </w:pPr>
      <w:r>
        <w:t>1) участвуют</w:t>
      </w:r>
      <w:r>
        <w:t xml:space="preserve"> в</w:t>
      </w:r>
      <w:r>
        <w:t xml:space="preserve"> заседаниях</w:t>
      </w:r>
      <w:r>
        <w:t xml:space="preserve"> Конкурсной</w:t>
      </w:r>
      <w:r>
        <w:t xml:space="preserve"> комиссии</w:t>
      </w:r>
      <w:r>
        <w:t xml:space="preserve"> и</w:t>
      </w:r>
      <w:r>
        <w:t xml:space="preserve"> принимают</w:t>
      </w:r>
      <w:r>
        <w:t xml:space="preserve"> решения</w:t>
      </w:r>
      <w:r>
        <w:t xml:space="preserve"> по</w:t>
      </w:r>
      <w:r>
        <w:t xml:space="preserve"> вопросам</w:t>
      </w:r>
      <w:r>
        <w:t>, отнесенным</w:t>
      </w:r>
      <w:r>
        <w:t xml:space="preserve"> к</w:t>
      </w:r>
      <w:r>
        <w:t xml:space="preserve"> ее</w:t>
      </w:r>
      <w:r>
        <w:t xml:space="preserve"> компетенции</w:t>
      </w:r>
      <w:r>
        <w:t>;</w:t>
      </w:r>
    </w:p>
    <w:p w14:paraId="3D020000">
      <w:pPr>
        <w:pStyle w:val="Style_2"/>
        <w:spacing w:before="240"/>
        <w:ind w:firstLine="540" w:left="0"/>
        <w:jc w:val="both"/>
      </w:pPr>
      <w:r>
        <w:t>2) осуществляют</w:t>
      </w:r>
      <w:r>
        <w:t xml:space="preserve"> иные</w:t>
      </w:r>
      <w:r>
        <w:t xml:space="preserve"> де</w:t>
      </w:r>
      <w:r>
        <w:t>йствия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законодательством</w:t>
      </w:r>
      <w:r>
        <w:t xml:space="preserve"> и</w:t>
      </w:r>
      <w:r>
        <w:t xml:space="preserve"> настоящим</w:t>
      </w:r>
      <w:r>
        <w:t xml:space="preserve"> Положением.</w:t>
      </w:r>
    </w:p>
    <w:p w14:paraId="3E020000">
      <w:pPr>
        <w:pStyle w:val="Style_2"/>
        <w:spacing w:before="240"/>
        <w:ind w:firstLine="540" w:left="0"/>
        <w:jc w:val="both"/>
      </w:pPr>
      <w:r>
        <w:t>9. Секретарь</w:t>
      </w:r>
      <w:r>
        <w:t xml:space="preserve"> Конкурсной</w:t>
      </w:r>
      <w:r>
        <w:t xml:space="preserve"> комиссии</w:t>
      </w:r>
      <w:r>
        <w:t>:</w:t>
      </w:r>
    </w:p>
    <w:p w14:paraId="3F020000">
      <w:pPr>
        <w:pStyle w:val="Style_2"/>
        <w:spacing w:before="240"/>
        <w:ind w:firstLine="540" w:left="0"/>
        <w:jc w:val="both"/>
      </w:pPr>
      <w:r>
        <w:t>1) обеспечивает</w:t>
      </w:r>
      <w:r>
        <w:t xml:space="preserve"> подготовку</w:t>
      </w:r>
      <w:r>
        <w:t xml:space="preserve"> материалов</w:t>
      </w:r>
      <w:r>
        <w:t xml:space="preserve"> к</w:t>
      </w:r>
      <w:r>
        <w:t xml:space="preserve"> заседанию</w:t>
      </w:r>
      <w:r>
        <w:t xml:space="preserve"> Конкурсной</w:t>
      </w:r>
      <w:r>
        <w:t xml:space="preserve"> комиссии</w:t>
      </w:r>
      <w:r>
        <w:t>;</w:t>
      </w:r>
    </w:p>
    <w:p w14:paraId="40020000">
      <w:pPr>
        <w:pStyle w:val="Style_2"/>
        <w:spacing w:before="240"/>
        <w:ind w:firstLine="540" w:left="0"/>
        <w:jc w:val="both"/>
      </w:pPr>
      <w:r>
        <w:t>2) информирует</w:t>
      </w:r>
      <w:r>
        <w:t xml:space="preserve"> членов</w:t>
      </w:r>
      <w:r>
        <w:t xml:space="preserve"> Конкурсной</w:t>
      </w:r>
      <w:r>
        <w:t xml:space="preserve"> комиссии</w:t>
      </w:r>
      <w:r>
        <w:t xml:space="preserve"> о</w:t>
      </w:r>
      <w:r>
        <w:t xml:space="preserve"> проведении</w:t>
      </w:r>
      <w:r>
        <w:t xml:space="preserve"> заседаний</w:t>
      </w:r>
      <w:r>
        <w:t xml:space="preserve"> и</w:t>
      </w:r>
      <w:r>
        <w:t xml:space="preserve"> повестке</w:t>
      </w:r>
      <w:r>
        <w:t xml:space="preserve"> заседания</w:t>
      </w:r>
      <w:r>
        <w:t xml:space="preserve"> Конкурсной</w:t>
      </w:r>
      <w:r>
        <w:t xml:space="preserve"> комиссии</w:t>
      </w:r>
      <w:r>
        <w:t>;</w:t>
      </w:r>
    </w:p>
    <w:p w14:paraId="41020000">
      <w:pPr>
        <w:pStyle w:val="Style_2"/>
        <w:spacing w:before="240"/>
        <w:ind w:firstLine="540" w:left="0"/>
        <w:jc w:val="both"/>
      </w:pPr>
      <w:r>
        <w:t>3) ведет</w:t>
      </w:r>
      <w:r>
        <w:t xml:space="preserve"> протоколы</w:t>
      </w:r>
      <w:r>
        <w:t xml:space="preserve"> заседаний</w:t>
      </w:r>
      <w:r>
        <w:t xml:space="preserve"> Конкурсной</w:t>
      </w:r>
      <w:r>
        <w:t xml:space="preserve"> комиссии.</w:t>
      </w:r>
    </w:p>
    <w:p w14:paraId="42020000">
      <w:pPr>
        <w:pStyle w:val="Style_2"/>
        <w:spacing w:before="240"/>
        <w:ind w:firstLine="540" w:left="0"/>
        <w:jc w:val="both"/>
      </w:pPr>
      <w:r>
        <w:t>10. Члены</w:t>
      </w:r>
      <w:r>
        <w:t xml:space="preserve"> Конкурсной</w:t>
      </w:r>
      <w:r>
        <w:t xml:space="preserve"> комиссии</w:t>
      </w:r>
      <w:r>
        <w:t xml:space="preserve"> обладают</w:t>
      </w:r>
      <w:r>
        <w:t xml:space="preserve"> равными</w:t>
      </w:r>
      <w:r>
        <w:t xml:space="preserve"> правами</w:t>
      </w:r>
      <w:r>
        <w:t xml:space="preserve"> при</w:t>
      </w:r>
      <w:r>
        <w:t xml:space="preserve"> обсуждении</w:t>
      </w:r>
      <w:r>
        <w:t xml:space="preserve"> вопросов</w:t>
      </w:r>
      <w:r>
        <w:t>, рассматриваемых</w:t>
      </w:r>
      <w:r>
        <w:t xml:space="preserve"> на</w:t>
      </w:r>
      <w:r>
        <w:t xml:space="preserve"> заседании</w:t>
      </w:r>
      <w:r>
        <w:t xml:space="preserve"> Конкурсной</w:t>
      </w:r>
      <w:r>
        <w:t xml:space="preserve"> комиссии</w:t>
      </w:r>
      <w:r>
        <w:t>, и</w:t>
      </w:r>
      <w:r>
        <w:t xml:space="preserve"> принятии</w:t>
      </w:r>
      <w:r>
        <w:t xml:space="preserve"> решений.</w:t>
      </w:r>
    </w:p>
    <w:p w14:paraId="43020000">
      <w:pPr>
        <w:pStyle w:val="Style_2"/>
        <w:spacing w:before="240"/>
        <w:ind w:firstLine="540" w:left="0"/>
        <w:jc w:val="both"/>
      </w:pPr>
      <w:r>
        <w:t>Решение</w:t>
      </w:r>
      <w:r>
        <w:t xml:space="preserve"> Конкурсной</w:t>
      </w:r>
      <w:r>
        <w:t xml:space="preserve"> комиссии</w:t>
      </w:r>
      <w:r>
        <w:t xml:space="preserve"> по</w:t>
      </w:r>
      <w:r>
        <w:t xml:space="preserve"> ито</w:t>
      </w:r>
      <w:r>
        <w:t>гам</w:t>
      </w:r>
      <w:r>
        <w:t xml:space="preserve"> рассмотрения</w:t>
      </w:r>
      <w:r>
        <w:t xml:space="preserve"> инициативных</w:t>
      </w:r>
      <w:r>
        <w:t xml:space="preserve"> проектов</w:t>
      </w:r>
      <w:r>
        <w:t xml:space="preserve"> принимается</w:t>
      </w:r>
      <w:r>
        <w:t xml:space="preserve"> открытым</w:t>
      </w:r>
      <w:r>
        <w:t xml:space="preserve"> голосованием</w:t>
      </w:r>
      <w:r>
        <w:t xml:space="preserve"> большинством</w:t>
      </w:r>
      <w:r>
        <w:t xml:space="preserve"> голосов</w:t>
      </w:r>
      <w:r>
        <w:t xml:space="preserve"> присутствующих</w:t>
      </w:r>
      <w:r>
        <w:t xml:space="preserve"> на</w:t>
      </w:r>
      <w:r>
        <w:t xml:space="preserve"> заседании</w:t>
      </w:r>
      <w:r>
        <w:t xml:space="preserve"> членов</w:t>
      </w:r>
      <w:r>
        <w:t xml:space="preserve"> Конкурсной</w:t>
      </w:r>
      <w:r>
        <w:t xml:space="preserve"> комиссии</w:t>
      </w:r>
      <w:r>
        <w:t>. При</w:t>
      </w:r>
      <w:r>
        <w:t xml:space="preserve"> равенстве</w:t>
      </w:r>
      <w:r>
        <w:t xml:space="preserve"> голосов</w:t>
      </w:r>
      <w:r>
        <w:t xml:space="preserve"> решающим</w:t>
      </w:r>
      <w:r>
        <w:t xml:space="preserve"> является</w:t>
      </w:r>
      <w:r>
        <w:t xml:space="preserve"> голос</w:t>
      </w:r>
      <w:r>
        <w:t xml:space="preserve"> председательствующего</w:t>
      </w:r>
      <w:r>
        <w:t xml:space="preserve"> на</w:t>
      </w:r>
      <w:r>
        <w:t xml:space="preserve"> заседании</w:t>
      </w:r>
      <w:r>
        <w:t xml:space="preserve"> Конкурсной</w:t>
      </w:r>
      <w:r>
        <w:t xml:space="preserve"> комиссии.</w:t>
      </w:r>
    </w:p>
    <w:p w14:paraId="44020000">
      <w:pPr>
        <w:pStyle w:val="Style_2"/>
        <w:spacing w:before="240"/>
        <w:ind w:firstLine="540" w:left="0"/>
        <w:jc w:val="both"/>
      </w:pPr>
      <w:r>
        <w:t xml:space="preserve">11. </w:t>
      </w:r>
      <w:r>
        <w:t>Заседания</w:t>
      </w:r>
      <w:r>
        <w:t xml:space="preserve"> Конкурсной</w:t>
      </w:r>
      <w:r>
        <w:t xml:space="preserve"> комиссии</w:t>
      </w:r>
      <w:r>
        <w:t xml:space="preserve"> проводятся</w:t>
      </w:r>
      <w:r>
        <w:t xml:space="preserve"> по</w:t>
      </w:r>
      <w:r>
        <w:t xml:space="preserve"> мере</w:t>
      </w:r>
      <w:r>
        <w:t xml:space="preserve"> необходимости</w:t>
      </w:r>
      <w:r>
        <w:t>. Заседание</w:t>
      </w:r>
      <w:r>
        <w:t xml:space="preserve"> Конкурсной</w:t>
      </w:r>
      <w:r>
        <w:t xml:space="preserve"> комиссии</w:t>
      </w:r>
      <w:r>
        <w:t xml:space="preserve"> считается</w:t>
      </w:r>
      <w:r>
        <w:t xml:space="preserve"> правомочным</w:t>
      </w:r>
      <w:r>
        <w:t>, если</w:t>
      </w:r>
      <w:r>
        <w:t xml:space="preserve"> на</w:t>
      </w:r>
      <w:r>
        <w:t xml:space="preserve"> нем</w:t>
      </w:r>
      <w:r>
        <w:t xml:space="preserve"> присутствует</w:t>
      </w:r>
      <w:r>
        <w:t xml:space="preserve"> не</w:t>
      </w:r>
      <w:r>
        <w:t xml:space="preserve"> менее</w:t>
      </w:r>
      <w:r>
        <w:t xml:space="preserve"> половины</w:t>
      </w:r>
      <w:r>
        <w:t xml:space="preserve"> ее</w:t>
      </w:r>
      <w:r>
        <w:t xml:space="preserve"> членов.</w:t>
      </w:r>
    </w:p>
    <w:p w14:paraId="45020000">
      <w:pPr>
        <w:pStyle w:val="Style_2"/>
        <w:spacing w:before="240"/>
        <w:ind w:firstLine="540" w:left="0"/>
        <w:jc w:val="both"/>
      </w:pPr>
      <w:r>
        <w:t>12. Заседание</w:t>
      </w:r>
      <w:r>
        <w:t xml:space="preserve"> Конкурсной</w:t>
      </w:r>
      <w:r>
        <w:t xml:space="preserve"> комиссии</w:t>
      </w:r>
      <w:r>
        <w:t xml:space="preserve"> может</w:t>
      </w:r>
      <w:r>
        <w:t xml:space="preserve"> быть</w:t>
      </w:r>
      <w:r>
        <w:t xml:space="preserve"> проведено</w:t>
      </w:r>
      <w:r>
        <w:t xml:space="preserve"> в</w:t>
      </w:r>
      <w:r>
        <w:t xml:space="preserve"> заочной</w:t>
      </w:r>
      <w:r>
        <w:t xml:space="preserve"> форме</w:t>
      </w:r>
      <w:r>
        <w:t xml:space="preserve"> методом</w:t>
      </w:r>
      <w:r>
        <w:t xml:space="preserve"> опроса</w:t>
      </w:r>
      <w:r>
        <w:t xml:space="preserve"> членов</w:t>
      </w:r>
      <w:r>
        <w:t xml:space="preserve"> Конкурсной</w:t>
      </w:r>
      <w:r>
        <w:t xml:space="preserve"> комиссии</w:t>
      </w:r>
      <w:r>
        <w:t>. При</w:t>
      </w:r>
      <w:r>
        <w:t xml:space="preserve"> проведении</w:t>
      </w:r>
      <w:r>
        <w:t xml:space="preserve"> заседания</w:t>
      </w:r>
      <w:r>
        <w:t xml:space="preserve"> Конкурсной</w:t>
      </w:r>
      <w:r>
        <w:t xml:space="preserve"> комиссии</w:t>
      </w:r>
      <w:r>
        <w:t xml:space="preserve"> в</w:t>
      </w:r>
      <w:r>
        <w:t xml:space="preserve"> заочной</w:t>
      </w:r>
      <w:r>
        <w:t xml:space="preserve"> форме</w:t>
      </w:r>
      <w:r>
        <w:t xml:space="preserve"> учитываются</w:t>
      </w:r>
      <w:r>
        <w:t xml:space="preserve"> голоса</w:t>
      </w:r>
      <w:r>
        <w:t xml:space="preserve"> членов</w:t>
      </w:r>
      <w:r>
        <w:t xml:space="preserve"> Конкурсной</w:t>
      </w:r>
      <w:r>
        <w:t xml:space="preserve"> комиссии</w:t>
      </w:r>
      <w:r>
        <w:t>, поступившие</w:t>
      </w:r>
      <w:r>
        <w:t xml:space="preserve"> в</w:t>
      </w:r>
      <w:r>
        <w:t xml:space="preserve"> электронном</w:t>
      </w:r>
      <w:r>
        <w:t xml:space="preserve"> виде</w:t>
      </w:r>
      <w:r>
        <w:t xml:space="preserve"> в</w:t>
      </w:r>
      <w:r>
        <w:t xml:space="preserve"> установленный</w:t>
      </w:r>
      <w:r>
        <w:t xml:space="preserve"> срок.</w:t>
      </w:r>
    </w:p>
    <w:p w14:paraId="46020000">
      <w:pPr>
        <w:pStyle w:val="Style_2"/>
        <w:spacing w:before="240"/>
        <w:ind w:firstLine="540" w:left="0"/>
        <w:jc w:val="both"/>
      </w:pPr>
      <w:r>
        <w:t>13. По</w:t>
      </w:r>
      <w:r>
        <w:t xml:space="preserve"> результатам</w:t>
      </w:r>
      <w:r>
        <w:t xml:space="preserve"> заседания</w:t>
      </w:r>
      <w:r>
        <w:t xml:space="preserve"> Конкурсной</w:t>
      </w:r>
      <w:r>
        <w:t xml:space="preserve"> комиссии</w:t>
      </w:r>
      <w:r>
        <w:t xml:space="preserve"> составляется</w:t>
      </w:r>
      <w:r>
        <w:t xml:space="preserve"> прот</w:t>
      </w:r>
      <w:r>
        <w:t>окол</w:t>
      </w:r>
      <w:r>
        <w:t>, который</w:t>
      </w:r>
      <w:r>
        <w:t xml:space="preserve"> подписывается</w:t>
      </w:r>
      <w:r>
        <w:t xml:space="preserve"> всеми</w:t>
      </w:r>
      <w:r>
        <w:t xml:space="preserve"> присутствующими</w:t>
      </w:r>
      <w:r>
        <w:t xml:space="preserve"> на</w:t>
      </w:r>
      <w:r>
        <w:t xml:space="preserve"> заседании</w:t>
      </w:r>
      <w:r>
        <w:t xml:space="preserve"> Конкурсной</w:t>
      </w:r>
      <w:r>
        <w:t xml:space="preserve"> комиссии.</w:t>
      </w:r>
    </w:p>
    <w:p w14:paraId="47020000">
      <w:pPr>
        <w:pStyle w:val="Style_2"/>
        <w:spacing w:before="240"/>
        <w:ind w:firstLine="540" w:left="0"/>
        <w:jc w:val="both"/>
      </w:pPr>
      <w:r>
        <w:t>14. Организационно-техническое</w:t>
      </w:r>
      <w:r>
        <w:t xml:space="preserve"> обеспечение</w:t>
      </w:r>
      <w:r>
        <w:t xml:space="preserve"> деятельности</w:t>
      </w:r>
      <w:r>
        <w:t xml:space="preserve"> Конкурсной</w:t>
      </w:r>
      <w:r>
        <w:t xml:space="preserve"> комиссии</w:t>
      </w:r>
      <w:r>
        <w:t xml:space="preserve"> осуществляется</w:t>
      </w:r>
      <w:r>
        <w:t xml:space="preserve"> казенным</w:t>
      </w:r>
      <w:r>
        <w:t xml:space="preserve"> учреждением</w:t>
      </w:r>
      <w:r>
        <w:t xml:space="preserve"> Омской</w:t>
      </w:r>
      <w:r>
        <w:t xml:space="preserve"> области</w:t>
      </w:r>
      <w:r>
        <w:t xml:space="preserve"> "Региональный</w:t>
      </w:r>
      <w:r>
        <w:t xml:space="preserve"> центр</w:t>
      </w:r>
      <w:r>
        <w:t xml:space="preserve"> финансовой</w:t>
      </w:r>
      <w:r>
        <w:t xml:space="preserve"> грамотности</w:t>
      </w:r>
      <w:r>
        <w:t xml:space="preserve"> и</w:t>
      </w:r>
      <w:r>
        <w:t xml:space="preserve"> </w:t>
      </w:r>
      <w:r>
        <w:t>инициативного</w:t>
      </w:r>
      <w:r>
        <w:t xml:space="preserve"> бюджетирования</w:t>
      </w:r>
      <w:r>
        <w:t>".</w:t>
      </w:r>
    </w:p>
    <w:p w14:paraId="48020000">
      <w:pPr>
        <w:pStyle w:val="Style_2"/>
        <w:ind/>
        <w:jc w:val="both"/>
      </w:pPr>
      <w:r>
        <w:t>(в</w:t>
      </w:r>
      <w:r>
        <w:t xml:space="preserve"> ред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"https://login.consultant.ru/link/?req=doc&amp;base=RLAW148&amp;n=211006&amp;date=06.08.2024&amp;dst=100024&amp;field=134"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</w:t>
      </w:r>
      <w:r>
        <w:t xml:space="preserve"> Омской</w:t>
      </w:r>
      <w:r>
        <w:t xml:space="preserve"> области</w:t>
      </w:r>
      <w:r>
        <w:t xml:space="preserve"> от</w:t>
      </w:r>
      <w:r>
        <w:t xml:space="preserve"> 04.04.2024 N 199-п</w:t>
      </w:r>
      <w:r>
        <w:t>)</w:t>
      </w:r>
    </w:p>
    <w:p w14:paraId="49020000">
      <w:pPr>
        <w:pStyle w:val="Style_2"/>
        <w:ind/>
        <w:jc w:val="both"/>
      </w:pPr>
    </w:p>
    <w:p w14:paraId="4A020000">
      <w:pPr>
        <w:pStyle w:val="Style_2"/>
        <w:ind/>
        <w:jc w:val="center"/>
      </w:pPr>
      <w:r>
        <w:t>_______________</w:t>
      </w:r>
    </w:p>
    <w:p w14:paraId="4B020000">
      <w:pPr>
        <w:pStyle w:val="Style_2"/>
        <w:ind/>
        <w:jc w:val="both"/>
      </w:pPr>
    </w:p>
    <w:p w14:paraId="4C020000">
      <w:pPr>
        <w:pStyle w:val="Style_2"/>
        <w:ind/>
        <w:jc w:val="both"/>
      </w:pPr>
    </w:p>
    <w:p w14:paraId="4D020000">
      <w:pPr>
        <w:pStyle w:val="Style_2"/>
        <w:ind/>
        <w:jc w:val="both"/>
      </w:pPr>
    </w:p>
    <w:p w14:paraId="4E020000">
      <w:pPr>
        <w:pStyle w:val="Style_2"/>
        <w:ind/>
        <w:jc w:val="both"/>
      </w:pPr>
    </w:p>
    <w:p w14:paraId="4F020000">
      <w:pPr>
        <w:pStyle w:val="Style_2"/>
      </w:pPr>
    </w:p>
    <w:p w14:paraId="50020000">
      <w:pPr>
        <w:pStyle w:val="Style_2"/>
        <w:ind/>
        <w:jc w:val="right"/>
        <w:outlineLvl w:val="2"/>
      </w:pPr>
      <w:r>
        <w:t>Приложение</w:t>
      </w:r>
      <w:r>
        <w:t xml:space="preserve"> N 3</w:t>
      </w:r>
    </w:p>
    <w:p w14:paraId="51020000">
      <w:pPr>
        <w:pStyle w:val="Style_2"/>
        <w:ind/>
        <w:jc w:val="right"/>
      </w:pPr>
      <w:r>
        <w:t>к</w:t>
      </w:r>
      <w:r>
        <w:t xml:space="preserve"> Порядку</w:t>
      </w:r>
      <w:r>
        <w:t xml:space="preserve"> конкурсного</w:t>
      </w:r>
      <w:r>
        <w:t xml:space="preserve"> отбора</w:t>
      </w:r>
      <w:r>
        <w:t xml:space="preserve"> инициативных</w:t>
      </w:r>
    </w:p>
    <w:p w14:paraId="52020000">
      <w:pPr>
        <w:pStyle w:val="Style_2"/>
        <w:ind/>
        <w:jc w:val="right"/>
      </w:pPr>
      <w:r>
        <w:t>проектов</w:t>
      </w:r>
      <w:r>
        <w:t xml:space="preserve"> на</w:t>
      </w:r>
      <w:r>
        <w:t xml:space="preserve"> территории</w:t>
      </w:r>
      <w:r>
        <w:t xml:space="preserve"> Омской</w:t>
      </w:r>
      <w:r>
        <w:t xml:space="preserve"> области</w:t>
      </w:r>
    </w:p>
    <w:p w14:paraId="53020000">
      <w:pPr>
        <w:pStyle w:val="Style_2"/>
        <w:ind/>
        <w:jc w:val="both"/>
      </w:pPr>
    </w:p>
    <w:p w14:paraId="54020000">
      <w:pPr>
        <w:pStyle w:val="Style_4"/>
        <w:ind/>
        <w:jc w:val="center"/>
      </w:pPr>
      <w:bookmarkStart w:id="16" w:name="Par544"/>
      <w:bookmarkEnd w:id="16"/>
      <w:r>
        <w:t>СОСТАВ</w:t>
      </w:r>
    </w:p>
    <w:p w14:paraId="55020000">
      <w:pPr>
        <w:pStyle w:val="Style_4"/>
        <w:ind/>
        <w:jc w:val="center"/>
      </w:pPr>
      <w:r>
        <w:t>конкурсной</w:t>
      </w:r>
      <w:r>
        <w:t xml:space="preserve"> комиссии</w:t>
      </w:r>
      <w:r>
        <w:t xml:space="preserve"> по</w:t>
      </w:r>
      <w:r>
        <w:t xml:space="preserve"> отбору</w:t>
      </w:r>
      <w:r>
        <w:t xml:space="preserve"> инициативных</w:t>
      </w:r>
      <w:r>
        <w:t xml:space="preserve"> проектов</w:t>
      </w:r>
    </w:p>
    <w:p w14:paraId="56020000">
      <w:pPr>
        <w:pStyle w:val="Style_4"/>
        <w:ind/>
        <w:jc w:val="center"/>
      </w:pPr>
      <w:r>
        <w:t>на</w:t>
      </w:r>
      <w:r>
        <w:t xml:space="preserve"> территории</w:t>
      </w:r>
      <w:r>
        <w:t xml:space="preserve"> Омской</w:t>
      </w:r>
      <w:r>
        <w:t xml:space="preserve"> области</w:t>
      </w:r>
      <w:r>
        <w:t xml:space="preserve"> (далее</w:t>
      </w:r>
      <w:r>
        <w:t xml:space="preserve"> - Конкурсная</w:t>
      </w:r>
      <w:r>
        <w:t xml:space="preserve"> комиссия</w:t>
      </w:r>
      <w:r>
        <w:t>)</w:t>
      </w:r>
    </w:p>
    <w:p w14:paraId="57020000">
      <w:pPr>
        <w:pStyle w:val="Style_2"/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8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9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5A02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изменяющих</w:t>
            </w:r>
            <w:r>
              <w:rPr>
                <w:color w:val="392C69"/>
              </w:rPr>
              <w:t xml:space="preserve"> документов</w:t>
            </w:r>
          </w:p>
          <w:p w14:paraId="5B02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(в</w:t>
            </w:r>
            <w:r>
              <w:rPr>
                <w:color w:val="392C69"/>
              </w:rPr>
              <w:t xml:space="preserve"> ред</w:t>
            </w:r>
            <w:r>
              <w:rPr>
                <w:color w:val="392C69"/>
              </w:rPr>
              <w:t>. Поста</w:t>
            </w:r>
            <w:r>
              <w:rPr>
                <w:color w:val="392C69"/>
              </w:rPr>
              <w:t>новлений</w:t>
            </w:r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22.09.2021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"https://login.consultant.ru/link/?req=doc&amp;base=RLAW148&amp;n=171718&amp;date=06.08.2024&amp;dst=100035&amp;field=134"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400-п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5C02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27.10.2021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"https://login.consultant.ru/link/?req=doc&amp;base=RLAW148&amp;n=173006&amp;date=06.08.2024&amp;dst=100029&amp;field=134"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478-п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06.04.2022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"https://login.consultant.ru/link/?req=doc&amp;base=RLAW148&amp;n=180224&amp;date=06.08.2024&amp;dst=100020&amp;field=134"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157-п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23.11.2022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"https://login.consultant.ru/link/?req=doc&amp;base=RLAW148&amp;n=190022&amp;date=06.08.2024&amp;dst=100011&amp;field=134"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642-п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5D02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01.06.2023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"https://login.consultant.ru/link/?req=doc&amp;base=RLAW148&amp;n=198969&amp;date=06.08.2024&amp;dst=100006&amp;field=134"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288-п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03.08.2023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"https://login.consultant.ru/link/?req=doc&amp;base=RLAW148&amp;n=201250&amp;date=06.08.2024&amp;dst=100053&amp;field=134"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408-п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04.04.2024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"https://login.consultant.ru/link/?req=doc&amp;base=RLAW148&amp;n=211006&amp;date=06.08.2024&amp;dst=100025&amp;field=134"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199-п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5E02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01.08.2024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"https://login.consultant.ru/link/?req=doc&amp;base=RLAW148&amp;n=215436&amp;date=06.08.2024&amp;dst=100040&amp;field=134"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437-п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F02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</w:p>
        </w:tc>
      </w:tr>
    </w:tbl>
    <w:p w14:paraId="60020000">
      <w:pPr>
        <w:pStyle w:val="Style_2"/>
        <w:ind/>
        <w:jc w:val="both"/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19"/>
        <w:gridCol w:w="340"/>
        <w:gridCol w:w="5613"/>
      </w:tblGrid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20000">
            <w:pPr>
              <w:pStyle w:val="Style_2"/>
              <w:spacing w:after="0" w:line="240" w:lineRule="auto"/>
              <w:ind/>
            </w:pPr>
            <w:r>
              <w:t>Чеченко</w:t>
            </w:r>
          </w:p>
          <w:p w14:paraId="62020000">
            <w:pPr>
              <w:pStyle w:val="Style_2"/>
              <w:spacing w:after="0" w:line="240" w:lineRule="auto"/>
              <w:ind/>
            </w:pPr>
            <w:r>
              <w:t>Вадим</w:t>
            </w:r>
            <w:r>
              <w:t xml:space="preserve"> Александрович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20000">
            <w:pPr>
              <w:pStyle w:val="Style_2"/>
              <w:spacing w:after="0" w:line="240" w:lineRule="auto"/>
              <w:ind/>
              <w:jc w:val="both"/>
            </w:pPr>
            <w:r>
              <w:t>заместитель</w:t>
            </w:r>
            <w:r>
              <w:t xml:space="preserve"> Председателя</w:t>
            </w:r>
            <w:r>
              <w:t xml:space="preserve"> Правительства</w:t>
            </w:r>
            <w:r>
              <w:t xml:space="preserve"> Омской</w:t>
            </w:r>
            <w:r>
              <w:t xml:space="preserve"> области</w:t>
            </w:r>
            <w:r>
              <w:t>, Министр</w:t>
            </w:r>
            <w:r>
              <w:t xml:space="preserve"> финансов</w:t>
            </w:r>
            <w:r>
              <w:t xml:space="preserve"> Омской</w:t>
            </w:r>
            <w:r>
              <w:t xml:space="preserve"> области</w:t>
            </w:r>
            <w:r>
              <w:t>, председатель</w:t>
            </w:r>
            <w:r>
              <w:t xml:space="preserve"> Конкурсн</w:t>
            </w:r>
            <w:r>
              <w:t>ой</w:t>
            </w:r>
            <w:r>
              <w:t xml:space="preserve"> комиссии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20000">
            <w:pPr>
              <w:pStyle w:val="Style_2"/>
              <w:spacing w:after="0" w:line="240" w:lineRule="auto"/>
              <w:ind/>
            </w:pPr>
            <w:r>
              <w:t>Акимова</w:t>
            </w:r>
          </w:p>
          <w:p w14:paraId="66020000">
            <w:pPr>
              <w:pStyle w:val="Style_2"/>
              <w:spacing w:after="0" w:line="240" w:lineRule="auto"/>
              <w:ind/>
            </w:pPr>
            <w:r>
              <w:t>Светлана</w:t>
            </w:r>
            <w:r>
              <w:t xml:space="preserve"> Николаевна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20000">
            <w:pPr>
              <w:pStyle w:val="Style_2"/>
              <w:spacing w:after="0" w:line="240" w:lineRule="auto"/>
              <w:ind/>
              <w:jc w:val="both"/>
            </w:pPr>
            <w:r>
              <w:t>заместитель</w:t>
            </w:r>
            <w:r>
              <w:t xml:space="preserve"> Министра</w:t>
            </w:r>
            <w:r>
              <w:t xml:space="preserve"> финансов</w:t>
            </w:r>
            <w:r>
              <w:t xml:space="preserve"> Омской</w:t>
            </w:r>
            <w:r>
              <w:t xml:space="preserve"> области</w:t>
            </w:r>
            <w:r>
              <w:t>, заместитель</w:t>
            </w:r>
            <w:r>
              <w:t xml:space="preserve"> председателя</w:t>
            </w:r>
            <w:r>
              <w:t xml:space="preserve"> Конкурсной</w:t>
            </w:r>
            <w:r>
              <w:t xml:space="preserve"> комиссии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20000">
            <w:pPr>
              <w:pStyle w:val="Style_2"/>
              <w:spacing w:after="0" w:line="240" w:lineRule="auto"/>
              <w:ind/>
            </w:pPr>
            <w:r>
              <w:t>Умова</w:t>
            </w:r>
          </w:p>
          <w:p w14:paraId="6A020000">
            <w:pPr>
              <w:pStyle w:val="Style_2"/>
              <w:spacing w:after="0" w:line="240" w:lineRule="auto"/>
              <w:ind/>
            </w:pPr>
            <w:r>
              <w:t>Ольга</w:t>
            </w:r>
            <w:r>
              <w:t xml:space="preserve"> Васильевна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20000">
            <w:pPr>
              <w:pStyle w:val="Style_2"/>
              <w:spacing w:after="0" w:line="240" w:lineRule="auto"/>
              <w:ind/>
              <w:jc w:val="both"/>
            </w:pPr>
            <w:r>
              <w:t>директор</w:t>
            </w:r>
            <w:r>
              <w:t xml:space="preserve"> казенного</w:t>
            </w:r>
            <w:r>
              <w:t xml:space="preserve"> учреждения</w:t>
            </w:r>
            <w:r>
              <w:t xml:space="preserve"> Омской</w:t>
            </w:r>
            <w:r>
              <w:t xml:space="preserve"> области</w:t>
            </w:r>
            <w:r>
              <w:t xml:space="preserve"> "Региональный</w:t>
            </w:r>
            <w:r>
              <w:t xml:space="preserve"> центр</w:t>
            </w:r>
            <w:r>
              <w:t xml:space="preserve"> финансовой</w:t>
            </w:r>
            <w:r>
              <w:t xml:space="preserve"> грамотности</w:t>
            </w:r>
            <w:r>
              <w:t xml:space="preserve"> и</w:t>
            </w:r>
            <w:r>
              <w:t xml:space="preserve"> инициативного</w:t>
            </w:r>
            <w:r>
              <w:t xml:space="preserve"> бюджетирования</w:t>
            </w:r>
            <w:r>
              <w:t>", секретарь</w:t>
            </w:r>
            <w:r>
              <w:t xml:space="preserve"> Конкурсной</w:t>
            </w:r>
            <w:r>
              <w:t xml:space="preserve"> комиссии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20000">
            <w:pPr>
              <w:pStyle w:val="Style_2"/>
              <w:spacing w:after="0" w:line="240" w:lineRule="auto"/>
              <w:ind/>
            </w:pPr>
            <w:r>
              <w:t>Акимова</w:t>
            </w:r>
          </w:p>
          <w:p w14:paraId="6E020000">
            <w:pPr>
              <w:pStyle w:val="Style_2"/>
              <w:spacing w:after="0" w:line="240" w:lineRule="auto"/>
              <w:ind/>
            </w:pPr>
            <w:r>
              <w:t>Ольга</w:t>
            </w:r>
            <w:r>
              <w:t xml:space="preserve"> Николаевна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20000">
            <w:pPr>
              <w:pStyle w:val="Style_2"/>
              <w:spacing w:after="0" w:line="240" w:lineRule="auto"/>
              <w:ind/>
              <w:jc w:val="both"/>
            </w:pPr>
            <w:r>
              <w:t>первый</w:t>
            </w:r>
            <w:r>
              <w:t xml:space="preserve"> заместитель</w:t>
            </w:r>
            <w:r>
              <w:t xml:space="preserve"> Министра</w:t>
            </w:r>
            <w:r>
              <w:t xml:space="preserve"> культуры</w:t>
            </w:r>
            <w:r>
              <w:t xml:space="preserve"> Омской</w:t>
            </w:r>
            <w:r>
              <w:t xml:space="preserve"> области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20000">
            <w:pPr>
              <w:pStyle w:val="Style_2"/>
              <w:spacing w:after="0" w:line="240" w:lineRule="auto"/>
              <w:ind/>
            </w:pPr>
            <w:r>
              <w:t>Артемов</w:t>
            </w:r>
          </w:p>
          <w:p w14:paraId="72020000">
            <w:pPr>
              <w:pStyle w:val="Style_2"/>
              <w:spacing w:after="0" w:line="240" w:lineRule="auto"/>
              <w:ind/>
            </w:pPr>
            <w:r>
              <w:t>Александр</w:t>
            </w:r>
            <w:r>
              <w:t xml:space="preserve"> Василь</w:t>
            </w:r>
            <w:r>
              <w:t>евич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20000">
            <w:pPr>
              <w:pStyle w:val="Style_2"/>
              <w:spacing w:after="0" w:line="240" w:lineRule="auto"/>
              <w:ind/>
              <w:jc w:val="both"/>
            </w:pPr>
            <w:r>
              <w:t>Председатель</w:t>
            </w:r>
            <w:r>
              <w:t xml:space="preserve"> Законодательного</w:t>
            </w:r>
            <w:r>
              <w:t xml:space="preserve"> Собрания</w:t>
            </w:r>
            <w:r>
              <w:t xml:space="preserve"> Омской</w:t>
            </w:r>
            <w:r>
              <w:t xml:space="preserve"> области</w:t>
            </w:r>
            <w:r>
              <w:t xml:space="preserve"> (по</w:t>
            </w:r>
            <w:r>
              <w:t xml:space="preserve"> согласованию</w:t>
            </w:r>
            <w:r>
              <w:t>)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20000">
            <w:pPr>
              <w:pStyle w:val="Style_2"/>
              <w:spacing w:after="0" w:line="240" w:lineRule="auto"/>
              <w:ind/>
            </w:pPr>
            <w:r>
              <w:t>Бережной</w:t>
            </w:r>
          </w:p>
          <w:p w14:paraId="76020000">
            <w:pPr>
              <w:pStyle w:val="Style_2"/>
              <w:spacing w:after="0" w:line="240" w:lineRule="auto"/>
              <w:ind/>
            </w:pPr>
            <w:r>
              <w:t>Вадим</w:t>
            </w:r>
            <w:r>
              <w:t xml:space="preserve"> Григорьевич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20000">
            <w:pPr>
              <w:pStyle w:val="Style_2"/>
              <w:spacing w:after="0" w:line="240" w:lineRule="auto"/>
              <w:ind/>
              <w:jc w:val="both"/>
            </w:pPr>
            <w:r>
              <w:t>председатель</w:t>
            </w:r>
            <w:r>
              <w:t xml:space="preserve"> комитета</w:t>
            </w:r>
            <w:r>
              <w:t xml:space="preserve"> Законодательного</w:t>
            </w:r>
            <w:r>
              <w:t xml:space="preserve"> Собрания</w:t>
            </w:r>
            <w:r>
              <w:t xml:space="preserve"> Омской</w:t>
            </w:r>
            <w:r>
              <w:t xml:space="preserve"> области</w:t>
            </w:r>
            <w:r>
              <w:t xml:space="preserve"> финансовой</w:t>
            </w:r>
            <w:r>
              <w:t xml:space="preserve"> и</w:t>
            </w:r>
            <w:r>
              <w:t xml:space="preserve"> бюджетной</w:t>
            </w:r>
            <w:r>
              <w:t xml:space="preserve"> политики</w:t>
            </w:r>
            <w:r>
              <w:t xml:space="preserve"> (по</w:t>
            </w:r>
            <w:r>
              <w:t xml:space="preserve"> согласованию</w:t>
            </w:r>
            <w:r>
              <w:t>)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20000">
            <w:pPr>
              <w:pStyle w:val="Style_2"/>
              <w:spacing w:after="0" w:line="240" w:lineRule="auto"/>
              <w:ind/>
            </w:pPr>
            <w:r>
              <w:t>Колесник</w:t>
            </w:r>
          </w:p>
          <w:p w14:paraId="7A020000">
            <w:pPr>
              <w:pStyle w:val="Style_2"/>
              <w:spacing w:after="0" w:line="240" w:lineRule="auto"/>
              <w:ind/>
            </w:pPr>
            <w:r>
              <w:t>Иван</w:t>
            </w:r>
            <w:r>
              <w:t xml:space="preserve"> Андреевич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20000">
            <w:pPr>
              <w:pStyle w:val="Style_2"/>
              <w:spacing w:after="0" w:line="240" w:lineRule="auto"/>
              <w:ind/>
              <w:jc w:val="both"/>
            </w:pPr>
            <w:r>
              <w:t>Министр</w:t>
            </w:r>
            <w:r>
              <w:t xml:space="preserve"> спорта</w:t>
            </w:r>
            <w:r>
              <w:t xml:space="preserve"> Омской</w:t>
            </w:r>
            <w:r>
              <w:t xml:space="preserve"> области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20000">
            <w:pPr>
              <w:pStyle w:val="Style_2"/>
              <w:spacing w:after="0" w:line="240" w:lineRule="auto"/>
              <w:ind/>
            </w:pPr>
            <w:r>
              <w:t>Коренной</w:t>
            </w:r>
          </w:p>
          <w:p w14:paraId="7E020000">
            <w:pPr>
              <w:pStyle w:val="Style_2"/>
              <w:spacing w:after="0" w:line="240" w:lineRule="auto"/>
              <w:ind/>
            </w:pPr>
            <w:r>
              <w:t>Павел</w:t>
            </w:r>
            <w:r>
              <w:t xml:space="preserve"> Алексеевич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20000">
            <w:pPr>
              <w:pStyle w:val="Style_2"/>
              <w:spacing w:after="0" w:line="240" w:lineRule="auto"/>
              <w:ind/>
              <w:jc w:val="both"/>
            </w:pPr>
            <w:r>
              <w:t>заместитель</w:t>
            </w:r>
            <w:r>
              <w:t xml:space="preserve"> Председателя</w:t>
            </w:r>
            <w:r>
              <w:t xml:space="preserve"> Законодательного</w:t>
            </w:r>
            <w:r>
              <w:t xml:space="preserve"> Собрания</w:t>
            </w:r>
            <w:r>
              <w:t xml:space="preserve"> Омской</w:t>
            </w:r>
            <w:r>
              <w:t xml:space="preserve"> области</w:t>
            </w:r>
            <w:r>
              <w:t>, председатель</w:t>
            </w:r>
            <w:r>
              <w:t xml:space="preserve"> комитета</w:t>
            </w:r>
            <w:r>
              <w:t xml:space="preserve"> Законодательного</w:t>
            </w:r>
            <w:r>
              <w:t xml:space="preserve"> Собрания</w:t>
            </w:r>
            <w:r>
              <w:t xml:space="preserve"> Омской</w:t>
            </w:r>
            <w:r>
              <w:t xml:space="preserve"> области</w:t>
            </w:r>
            <w:r>
              <w:t xml:space="preserve"> по</w:t>
            </w:r>
            <w:r>
              <w:t xml:space="preserve"> образованию</w:t>
            </w:r>
            <w:r>
              <w:t>, науке</w:t>
            </w:r>
            <w:r>
              <w:t>, культуре</w:t>
            </w:r>
            <w:r>
              <w:t xml:space="preserve"> и</w:t>
            </w:r>
            <w:r>
              <w:t xml:space="preserve"> молодежной</w:t>
            </w:r>
            <w:r>
              <w:t xml:space="preserve"> политике</w:t>
            </w:r>
            <w:r>
              <w:t xml:space="preserve"> (по</w:t>
            </w:r>
            <w:r>
              <w:t xml:space="preserve"> согласова</w:t>
            </w:r>
            <w:r>
              <w:t>нию</w:t>
            </w:r>
            <w:r>
              <w:t>)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20000">
            <w:pPr>
              <w:pStyle w:val="Style_2"/>
              <w:spacing w:after="0" w:line="240" w:lineRule="auto"/>
              <w:ind/>
            </w:pPr>
            <w:r>
              <w:t>Кротт</w:t>
            </w:r>
          </w:p>
          <w:p w14:paraId="82020000">
            <w:pPr>
              <w:pStyle w:val="Style_2"/>
              <w:spacing w:after="0" w:line="240" w:lineRule="auto"/>
              <w:ind/>
            </w:pPr>
            <w:r>
              <w:t>Иван</w:t>
            </w:r>
            <w:r>
              <w:t xml:space="preserve"> Иванович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20000">
            <w:pPr>
              <w:pStyle w:val="Style_2"/>
              <w:spacing w:after="0" w:line="240" w:lineRule="auto"/>
              <w:ind/>
              <w:jc w:val="both"/>
            </w:pPr>
            <w:r>
              <w:t>заместитель</w:t>
            </w:r>
            <w:r>
              <w:t xml:space="preserve"> Председателя</w:t>
            </w:r>
            <w:r>
              <w:t xml:space="preserve"> Правительства</w:t>
            </w:r>
            <w:r>
              <w:t xml:space="preserve"> Омской</w:t>
            </w:r>
            <w:r>
              <w:t xml:space="preserve"> области</w:t>
            </w:r>
            <w:r>
              <w:t>, Министр</w:t>
            </w:r>
            <w:r>
              <w:t xml:space="preserve"> образования</w:t>
            </w:r>
            <w:r>
              <w:t xml:space="preserve"> Омской</w:t>
            </w:r>
            <w:r>
              <w:t xml:space="preserve"> области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20000">
            <w:pPr>
              <w:pStyle w:val="Style_2"/>
              <w:spacing w:after="0" w:line="240" w:lineRule="auto"/>
              <w:ind/>
            </w:pPr>
            <w:r>
              <w:t>Лопуценко</w:t>
            </w:r>
          </w:p>
          <w:p w14:paraId="86020000">
            <w:pPr>
              <w:pStyle w:val="Style_2"/>
              <w:spacing w:after="0" w:line="240" w:lineRule="auto"/>
              <w:ind/>
            </w:pPr>
            <w:r>
              <w:t>Светлана</w:t>
            </w:r>
            <w:r>
              <w:t xml:space="preserve"> Анатольевна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20000">
            <w:pPr>
              <w:pStyle w:val="Style_2"/>
              <w:spacing w:after="0" w:line="240" w:lineRule="auto"/>
              <w:ind/>
              <w:jc w:val="both"/>
            </w:pPr>
            <w:r>
              <w:t>начальник</w:t>
            </w:r>
            <w:r>
              <w:t xml:space="preserve"> Главного</w:t>
            </w:r>
            <w:r>
              <w:t xml:space="preserve"> управления</w:t>
            </w:r>
            <w:r>
              <w:t xml:space="preserve"> молодежной</w:t>
            </w:r>
            <w:r>
              <w:t xml:space="preserve"> политики</w:t>
            </w:r>
            <w:r>
              <w:t xml:space="preserve"> Омской</w:t>
            </w:r>
            <w:r>
              <w:t xml:space="preserve"> области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20000">
            <w:pPr>
              <w:pStyle w:val="Style_2"/>
              <w:spacing w:after="0" w:line="240" w:lineRule="auto"/>
              <w:ind/>
            </w:pPr>
            <w:r>
              <w:t>Пестряков</w:t>
            </w:r>
          </w:p>
          <w:p w14:paraId="8A020000">
            <w:pPr>
              <w:pStyle w:val="Style_2"/>
              <w:spacing w:after="0" w:line="240" w:lineRule="auto"/>
              <w:ind/>
            </w:pPr>
            <w:r>
              <w:t>Дмитрий</w:t>
            </w:r>
            <w:r>
              <w:t xml:space="preserve"> Александрович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20000">
            <w:pPr>
              <w:pStyle w:val="Style_2"/>
              <w:spacing w:after="0" w:line="240" w:lineRule="auto"/>
              <w:ind/>
              <w:jc w:val="both"/>
            </w:pPr>
            <w:r>
              <w:t>перв</w:t>
            </w:r>
            <w:r>
              <w:t>ый</w:t>
            </w:r>
            <w:r>
              <w:t xml:space="preserve"> заместитель</w:t>
            </w:r>
            <w:r>
              <w:t xml:space="preserve"> Министра</w:t>
            </w:r>
            <w:r>
              <w:t xml:space="preserve"> транспорта</w:t>
            </w:r>
            <w:r>
              <w:t xml:space="preserve"> и</w:t>
            </w:r>
            <w:r>
              <w:t xml:space="preserve"> дорожного</w:t>
            </w:r>
            <w:r>
              <w:t xml:space="preserve"> хозяйства</w:t>
            </w:r>
            <w:r>
              <w:t xml:space="preserve"> Омской</w:t>
            </w:r>
            <w:r>
              <w:t xml:space="preserve"> области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20000">
            <w:pPr>
              <w:pStyle w:val="Style_2"/>
              <w:spacing w:after="0" w:line="240" w:lineRule="auto"/>
              <w:ind/>
            </w:pPr>
            <w:r>
              <w:t>Плешивых</w:t>
            </w:r>
          </w:p>
          <w:p w14:paraId="8E020000">
            <w:pPr>
              <w:pStyle w:val="Style_2"/>
              <w:spacing w:after="0" w:line="240" w:lineRule="auto"/>
              <w:ind/>
            </w:pPr>
            <w:r>
              <w:t>Василий</w:t>
            </w:r>
            <w:r>
              <w:t xml:space="preserve"> Петрович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20000">
            <w:pPr>
              <w:pStyle w:val="Style_2"/>
              <w:spacing w:after="0" w:line="240" w:lineRule="auto"/>
              <w:ind/>
              <w:jc w:val="both"/>
            </w:pPr>
            <w:r>
              <w:t>начальник</w:t>
            </w:r>
            <w:r>
              <w:t xml:space="preserve"> управления</w:t>
            </w:r>
            <w:r>
              <w:t xml:space="preserve"> формирования</w:t>
            </w:r>
            <w:r>
              <w:t xml:space="preserve"> комфортной</w:t>
            </w:r>
            <w:r>
              <w:t xml:space="preserve"> городской</w:t>
            </w:r>
            <w:r>
              <w:t xml:space="preserve"> среды</w:t>
            </w:r>
            <w:r>
              <w:t xml:space="preserve"> Министерства</w:t>
            </w:r>
            <w:r>
              <w:t xml:space="preserve"> энергетики</w:t>
            </w:r>
            <w:r>
              <w:t xml:space="preserve"> и</w:t>
            </w:r>
            <w:r>
              <w:t xml:space="preserve"> жилищно-коммунального</w:t>
            </w:r>
            <w:r>
              <w:t xml:space="preserve"> хозяйства</w:t>
            </w:r>
            <w:r>
              <w:t xml:space="preserve"> Омской</w:t>
            </w:r>
            <w:r>
              <w:t xml:space="preserve"> области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20000">
            <w:pPr>
              <w:pStyle w:val="Style_2"/>
              <w:spacing w:after="0" w:line="240" w:lineRule="auto"/>
              <w:ind/>
            </w:pPr>
            <w:r>
              <w:t>Терпугова</w:t>
            </w:r>
          </w:p>
          <w:p w14:paraId="92020000">
            <w:pPr>
              <w:pStyle w:val="Style_2"/>
              <w:spacing w:after="0" w:line="240" w:lineRule="auto"/>
              <w:ind/>
            </w:pPr>
            <w:r>
              <w:t>Анастасия</w:t>
            </w:r>
            <w:r>
              <w:t xml:space="preserve"> Петровна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20000">
            <w:pPr>
              <w:pStyle w:val="Style_2"/>
              <w:spacing w:after="0" w:line="240" w:lineRule="auto"/>
              <w:ind/>
              <w:jc w:val="both"/>
            </w:pPr>
            <w:r>
              <w:t>Министр</w:t>
            </w:r>
            <w:r>
              <w:t xml:space="preserve"> внутренней</w:t>
            </w:r>
            <w:r>
              <w:t xml:space="preserve"> политики</w:t>
            </w:r>
            <w:r>
              <w:t xml:space="preserve"> Омской</w:t>
            </w:r>
            <w:r>
              <w:t xml:space="preserve"> области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20000">
            <w:pPr>
              <w:pStyle w:val="Style_2"/>
              <w:spacing w:after="0" w:line="240" w:lineRule="auto"/>
              <w:ind/>
            </w:pPr>
            <w:r>
              <w:t>Филатова</w:t>
            </w:r>
          </w:p>
          <w:p w14:paraId="96020000">
            <w:pPr>
              <w:pStyle w:val="Style_2"/>
              <w:spacing w:after="0" w:line="240" w:lineRule="auto"/>
              <w:ind/>
            </w:pPr>
            <w:r>
              <w:t>Ирина</w:t>
            </w:r>
            <w:r>
              <w:t xml:space="preserve"> Владимировна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20000">
            <w:pPr>
              <w:pStyle w:val="Style_2"/>
              <w:spacing w:after="0" w:line="240" w:lineRule="auto"/>
              <w:ind/>
              <w:jc w:val="both"/>
            </w:pPr>
            <w:r>
              <w:t>начальник</w:t>
            </w:r>
            <w:r>
              <w:t xml:space="preserve"> управления</w:t>
            </w:r>
            <w:r>
              <w:t xml:space="preserve"> дорожного</w:t>
            </w:r>
            <w:r>
              <w:t xml:space="preserve"> хозяйства</w:t>
            </w:r>
            <w:r>
              <w:t xml:space="preserve"> Министерства</w:t>
            </w:r>
            <w:r>
              <w:t xml:space="preserve"> транспорта</w:t>
            </w:r>
            <w:r>
              <w:t xml:space="preserve"> и</w:t>
            </w:r>
            <w:r>
              <w:t xml:space="preserve"> дорожного</w:t>
            </w:r>
            <w:r>
              <w:t xml:space="preserve"> хозяйства</w:t>
            </w:r>
            <w:r>
              <w:t xml:space="preserve"> Омской</w:t>
            </w:r>
            <w:r>
              <w:t xml:space="preserve"> области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20000">
            <w:pPr>
              <w:pStyle w:val="Style_2"/>
              <w:spacing w:after="0" w:line="240" w:lineRule="auto"/>
              <w:ind/>
            </w:pPr>
            <w:r>
              <w:t>Шишкин</w:t>
            </w:r>
          </w:p>
          <w:p w14:paraId="9A020000">
            <w:pPr>
              <w:pStyle w:val="Style_2"/>
              <w:spacing w:after="0" w:line="240" w:lineRule="auto"/>
              <w:ind/>
            </w:pPr>
            <w:r>
              <w:t>Дмитрий</w:t>
            </w:r>
            <w:r>
              <w:t xml:space="preserve"> Сергеевич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20000">
            <w:pPr>
              <w:pStyle w:val="Style_2"/>
              <w:spacing w:after="0" w:line="240" w:lineRule="auto"/>
              <w:ind/>
              <w:jc w:val="both"/>
            </w:pPr>
            <w:r>
              <w:t>председатель</w:t>
            </w:r>
            <w:r>
              <w:t xml:space="preserve"> комитета</w:t>
            </w:r>
            <w:r>
              <w:t xml:space="preserve"> Законодат</w:t>
            </w:r>
            <w:r>
              <w:t>ельного</w:t>
            </w:r>
            <w:r>
              <w:t xml:space="preserve"> Собрания</w:t>
            </w:r>
            <w:r>
              <w:t xml:space="preserve"> Омской</w:t>
            </w:r>
            <w:r>
              <w:t xml:space="preserve"> области</w:t>
            </w:r>
            <w:r>
              <w:t xml:space="preserve"> по</w:t>
            </w:r>
            <w:r>
              <w:t xml:space="preserve"> экономической</w:t>
            </w:r>
            <w:r>
              <w:t xml:space="preserve"> политике</w:t>
            </w:r>
            <w:r>
              <w:t xml:space="preserve"> и</w:t>
            </w:r>
            <w:r>
              <w:t xml:space="preserve"> инвестициям</w:t>
            </w:r>
            <w:r>
              <w:t xml:space="preserve"> (по</w:t>
            </w:r>
            <w:r>
              <w:t xml:space="preserve"> согласованию</w:t>
            </w:r>
            <w:r>
              <w:t>)</w:t>
            </w:r>
          </w:p>
        </w:tc>
      </w:tr>
      <w:tr>
        <w:tc>
          <w:tcPr>
            <w:tcW w:type="dxa" w:w="311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20000">
            <w:pPr>
              <w:pStyle w:val="Style_2"/>
              <w:spacing w:after="0" w:line="240" w:lineRule="auto"/>
              <w:ind/>
            </w:pPr>
            <w:r>
              <w:t>Шнипко</w:t>
            </w:r>
          </w:p>
          <w:p w14:paraId="9E020000">
            <w:pPr>
              <w:pStyle w:val="Style_2"/>
              <w:spacing w:after="0" w:line="240" w:lineRule="auto"/>
              <w:ind/>
            </w:pPr>
            <w:r>
              <w:t>Владимир</w:t>
            </w:r>
            <w:r>
              <w:t xml:space="preserve"> Юрьевич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20000">
            <w:pPr>
              <w:pStyle w:val="Style_2"/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20000">
            <w:pPr>
              <w:pStyle w:val="Style_2"/>
              <w:spacing w:after="0" w:line="240" w:lineRule="auto"/>
              <w:ind/>
              <w:jc w:val="both"/>
            </w:pPr>
            <w:r>
              <w:t>Министр</w:t>
            </w:r>
            <w:r>
              <w:t xml:space="preserve"> энергетики</w:t>
            </w:r>
            <w:r>
              <w:t xml:space="preserve"> и</w:t>
            </w:r>
            <w:r>
              <w:t xml:space="preserve"> жилищно-коммунального</w:t>
            </w:r>
            <w:r>
              <w:t xml:space="preserve"> хозяйства</w:t>
            </w:r>
            <w:r>
              <w:t xml:space="preserve"> Омской</w:t>
            </w:r>
            <w:r>
              <w:t xml:space="preserve"> области</w:t>
            </w:r>
          </w:p>
        </w:tc>
      </w:tr>
    </w:tbl>
    <w:p w14:paraId="A1020000">
      <w:pPr>
        <w:pStyle w:val="Style_2"/>
        <w:ind/>
        <w:jc w:val="both"/>
      </w:pPr>
    </w:p>
    <w:p w14:paraId="A2020000">
      <w:pPr>
        <w:pStyle w:val="Style_2"/>
        <w:ind/>
        <w:jc w:val="center"/>
      </w:pPr>
      <w:r>
        <w:t>_______________</w:t>
      </w:r>
    </w:p>
    <w:p w14:paraId="A3020000">
      <w:pPr>
        <w:pStyle w:val="Style_2"/>
        <w:ind/>
        <w:jc w:val="both"/>
      </w:pPr>
    </w:p>
    <w:p w14:paraId="A4020000">
      <w:pPr>
        <w:pStyle w:val="Style_2"/>
        <w:ind/>
        <w:jc w:val="both"/>
      </w:pPr>
    </w:p>
    <w:p w14:paraId="A5020000">
      <w:pPr>
        <w:pStyle w:val="Style_2"/>
        <w:ind/>
        <w:jc w:val="both"/>
      </w:pPr>
    </w:p>
    <w:p w14:paraId="A6020000">
      <w:pPr>
        <w:pStyle w:val="Style_2"/>
        <w:ind/>
        <w:jc w:val="both"/>
      </w:pPr>
    </w:p>
    <w:p w14:paraId="A7020000">
      <w:pPr>
        <w:pStyle w:val="Style_2"/>
        <w:ind/>
        <w:jc w:val="both"/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8020000">
            <w:pPr>
              <w:pStyle w:val="Style_2"/>
              <w:spacing w:after="0" w:line="240" w:lineRule="auto"/>
              <w:ind/>
              <w:jc w:val="both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9020000">
            <w:pPr>
              <w:pStyle w:val="Style_2"/>
              <w:spacing w:after="0" w:line="240" w:lineRule="auto"/>
              <w:ind/>
              <w:jc w:val="both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AA020000">
            <w:pPr>
              <w:pStyle w:val="Style_2"/>
              <w:spacing w:after="0" w:line="240" w:lineRule="auto"/>
              <w:ind/>
              <w:jc w:val="both"/>
              <w:rPr>
                <w:color w:val="392C69"/>
              </w:rPr>
            </w:pPr>
            <w:r>
              <w:rPr>
                <w:color w:val="392C69"/>
              </w:rPr>
              <w:t>Приложение</w:t>
            </w:r>
            <w:r>
              <w:rPr>
                <w:color w:val="392C69"/>
              </w:rPr>
              <w:t xml:space="preserve"> N 4 (в</w:t>
            </w:r>
            <w:r>
              <w:rPr>
                <w:color w:val="392C69"/>
              </w:rPr>
              <w:t xml:space="preserve"> редакции</w:t>
            </w:r>
            <w:r>
              <w:rPr>
                <w:color w:val="392C69"/>
              </w:rPr>
              <w:t xml:space="preserve">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"https://login.consultant.ru/link/?req=doc&amp;base=RLAW148&amp;n=215436&amp;date=06.08.2024&amp;dst=100050&amp;field=134"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01.08.2024 N 437-п</w:t>
            </w:r>
            <w:r>
              <w:rPr>
                <w:color w:val="392C69"/>
              </w:rPr>
              <w:t xml:space="preserve">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"https://login.consultant.ru/link/?req=doc&amp;base=RLAW148&amp;n=215436&amp;date=06.08.2024&amp;dst=100052&amp;field=134"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применяется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к</w:t>
            </w:r>
            <w:r>
              <w:rPr>
                <w:color w:val="392C69"/>
              </w:rPr>
              <w:t xml:space="preserve"> правоотношениям</w:t>
            </w:r>
            <w:r>
              <w:rPr>
                <w:color w:val="392C69"/>
              </w:rPr>
              <w:t>, связанным</w:t>
            </w:r>
            <w:r>
              <w:rPr>
                <w:color w:val="392C69"/>
              </w:rPr>
              <w:t xml:space="preserve"> с</w:t>
            </w:r>
            <w:r>
              <w:rPr>
                <w:color w:val="392C69"/>
              </w:rPr>
              <w:t xml:space="preserve"> проведением</w:t>
            </w:r>
            <w:r>
              <w:rPr>
                <w:color w:val="392C69"/>
              </w:rPr>
              <w:t xml:space="preserve"> конкурсного</w:t>
            </w:r>
            <w:r>
              <w:rPr>
                <w:color w:val="392C69"/>
              </w:rPr>
              <w:t xml:space="preserve"> отбора</w:t>
            </w:r>
            <w:r>
              <w:rPr>
                <w:color w:val="392C69"/>
              </w:rPr>
              <w:t xml:space="preserve"> инициативных</w:t>
            </w:r>
            <w:r>
              <w:rPr>
                <w:color w:val="392C69"/>
              </w:rPr>
              <w:t xml:space="preserve"> проектов</w:t>
            </w:r>
            <w:r>
              <w:rPr>
                <w:color w:val="392C69"/>
              </w:rPr>
              <w:t xml:space="preserve"> на</w:t>
            </w:r>
            <w:r>
              <w:rPr>
                <w:color w:val="392C69"/>
              </w:rPr>
              <w:t xml:space="preserve"> территории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>, начиная</w:t>
            </w:r>
            <w:r>
              <w:rPr>
                <w:color w:val="392C69"/>
              </w:rPr>
              <w:t xml:space="preserve"> с</w:t>
            </w:r>
            <w:r>
              <w:rPr>
                <w:color w:val="392C69"/>
              </w:rPr>
              <w:t xml:space="preserve"> указанного</w:t>
            </w:r>
            <w:r>
              <w:rPr>
                <w:color w:val="392C69"/>
              </w:rPr>
              <w:t xml:space="preserve"> конкурсного</w:t>
            </w:r>
            <w:r>
              <w:rPr>
                <w:color w:val="392C69"/>
              </w:rPr>
              <w:t xml:space="preserve"> отбора</w:t>
            </w:r>
            <w:r>
              <w:rPr>
                <w:color w:val="392C69"/>
              </w:rPr>
              <w:t xml:space="preserve"> на</w:t>
            </w:r>
            <w:r>
              <w:rPr>
                <w:color w:val="392C69"/>
              </w:rPr>
              <w:t xml:space="preserve"> 2025 год.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B020000">
            <w:pPr>
              <w:pStyle w:val="Style_2"/>
              <w:spacing w:after="0" w:line="240" w:lineRule="auto"/>
              <w:ind/>
              <w:jc w:val="both"/>
              <w:rPr>
                <w:color w:val="392C69"/>
              </w:rPr>
            </w:pPr>
          </w:p>
        </w:tc>
      </w:tr>
    </w:tbl>
    <w:p w14:paraId="AC020000">
      <w:pPr>
        <w:pStyle w:val="Style_2"/>
        <w:spacing w:before="300"/>
        <w:ind/>
        <w:jc w:val="right"/>
        <w:outlineLvl w:val="2"/>
      </w:pPr>
      <w:r>
        <w:t>Приложение</w:t>
      </w:r>
      <w:r>
        <w:t xml:space="preserve"> N 4</w:t>
      </w:r>
    </w:p>
    <w:p w14:paraId="AD020000">
      <w:pPr>
        <w:pStyle w:val="Style_2"/>
        <w:ind/>
        <w:jc w:val="right"/>
      </w:pPr>
      <w:r>
        <w:t>к</w:t>
      </w:r>
      <w:r>
        <w:t xml:space="preserve"> Порядку</w:t>
      </w:r>
      <w:r>
        <w:t xml:space="preserve"> конкурсного</w:t>
      </w:r>
      <w:r>
        <w:t xml:space="preserve"> отбора</w:t>
      </w:r>
      <w:r>
        <w:t xml:space="preserve"> инициативных</w:t>
      </w:r>
    </w:p>
    <w:p w14:paraId="AE020000">
      <w:pPr>
        <w:pStyle w:val="Style_2"/>
        <w:ind/>
        <w:jc w:val="right"/>
      </w:pPr>
      <w:r>
        <w:t>проектов</w:t>
      </w:r>
      <w:r>
        <w:t xml:space="preserve"> на</w:t>
      </w:r>
      <w:r>
        <w:t xml:space="preserve"> территории</w:t>
      </w:r>
      <w:r>
        <w:t xml:space="preserve"> Омской</w:t>
      </w:r>
      <w:r>
        <w:t xml:space="preserve"> области</w:t>
      </w:r>
    </w:p>
    <w:p w14:paraId="AF020000">
      <w:pPr>
        <w:pStyle w:val="Style_2"/>
        <w:ind/>
        <w:jc w:val="both"/>
      </w:pPr>
    </w:p>
    <w:p w14:paraId="B0020000">
      <w:pPr>
        <w:pStyle w:val="Style_4"/>
        <w:ind/>
        <w:jc w:val="center"/>
      </w:pPr>
      <w:bookmarkStart w:id="17" w:name="Par629"/>
      <w:bookmarkEnd w:id="17"/>
      <w:r>
        <w:t>КРИТЕРИИ</w:t>
      </w:r>
    </w:p>
    <w:p w14:paraId="B1020000">
      <w:pPr>
        <w:pStyle w:val="Style_4"/>
        <w:ind/>
        <w:jc w:val="center"/>
      </w:pPr>
      <w:r>
        <w:t>конкурсного</w:t>
      </w:r>
      <w:r>
        <w:t xml:space="preserve"> отбора</w:t>
      </w:r>
      <w:r>
        <w:t xml:space="preserve"> инициативных</w:t>
      </w:r>
      <w:r>
        <w:t xml:space="preserve"> проектов</w:t>
      </w:r>
      <w:r>
        <w:t xml:space="preserve"> на</w:t>
      </w:r>
      <w:r>
        <w:t xml:space="preserve"> территории</w:t>
      </w:r>
    </w:p>
    <w:p w14:paraId="B2020000">
      <w:pPr>
        <w:pStyle w:val="Style_4"/>
        <w:ind/>
        <w:jc w:val="center"/>
      </w:pPr>
      <w:r>
        <w:t>Омской</w:t>
      </w:r>
      <w:r>
        <w:t xml:space="preserve"> области</w:t>
      </w:r>
      <w:r>
        <w:t xml:space="preserve"> (далее</w:t>
      </w:r>
      <w:r>
        <w:t xml:space="preserve"> - критерии</w:t>
      </w:r>
      <w:r>
        <w:t xml:space="preserve"> отбора</w:t>
      </w:r>
      <w:r>
        <w:t>)</w:t>
      </w:r>
    </w:p>
    <w:p w14:paraId="B3020000">
      <w:pPr>
        <w:pStyle w:val="Style_2"/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4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5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B602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изменяющих</w:t>
            </w:r>
            <w:r>
              <w:rPr>
                <w:color w:val="392C69"/>
              </w:rPr>
              <w:t xml:space="preserve"> документов</w:t>
            </w:r>
          </w:p>
          <w:p w14:paraId="B702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(в</w:t>
            </w:r>
            <w:r>
              <w:rPr>
                <w:color w:val="392C69"/>
              </w:rPr>
              <w:t xml:space="preserve"> ред</w:t>
            </w:r>
            <w:r>
              <w:rPr>
                <w:color w:val="392C69"/>
              </w:rPr>
              <w:t xml:space="preserve">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"https://login.consultant.ru/link/?req=doc&amp;base=RLAW148&amp;n=215436&amp;date=06.08.2024&amp;dst=100050&amp;field=134"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01.08.2024 N 437-п</w:t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802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</w:p>
        </w:tc>
      </w:tr>
    </w:tbl>
    <w:p w14:paraId="B9020000">
      <w:pPr>
        <w:pStyle w:val="Style_2"/>
        <w:ind/>
        <w:jc w:val="center"/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2665"/>
        <w:gridCol w:w="3118"/>
        <w:gridCol w:w="272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A020000">
            <w:pPr>
              <w:pStyle w:val="Style_2"/>
              <w:spacing w:after="0" w:line="240" w:lineRule="auto"/>
              <w:ind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B020000">
            <w:pPr>
              <w:pStyle w:val="Style_2"/>
              <w:spacing w:after="0" w:line="240" w:lineRule="auto"/>
              <w:ind/>
              <w:jc w:val="center"/>
            </w:pPr>
            <w:r>
              <w:t>Наименование</w:t>
            </w:r>
            <w:r>
              <w:t xml:space="preserve"> критерия</w:t>
            </w:r>
            <w:r>
              <w:t xml:space="preserve"> отбора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C020000">
            <w:pPr>
              <w:pStyle w:val="Style_2"/>
              <w:spacing w:after="0" w:line="240" w:lineRule="auto"/>
              <w:ind/>
              <w:jc w:val="center"/>
            </w:pPr>
            <w:r>
              <w:t>Наименование</w:t>
            </w:r>
            <w:r>
              <w:t xml:space="preserve"> показателя</w:t>
            </w:r>
            <w:r>
              <w:t xml:space="preserve"> оценки</w:t>
            </w:r>
            <w:r>
              <w:t xml:space="preserve"> критери</w:t>
            </w:r>
            <w:r>
              <w:t>я</w:t>
            </w:r>
            <w:r>
              <w:t xml:space="preserve"> отбора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D020000">
            <w:pPr>
              <w:pStyle w:val="Style_2"/>
              <w:spacing w:after="0" w:line="240" w:lineRule="auto"/>
              <w:ind/>
              <w:jc w:val="center"/>
            </w:pPr>
            <w:r>
              <w:t>Количественный</w:t>
            </w:r>
            <w:r>
              <w:t xml:space="preserve"> показатель</w:t>
            </w:r>
            <w:r>
              <w:t xml:space="preserve"> оценки</w:t>
            </w:r>
            <w:r>
              <w:t xml:space="preserve"> критерия</w:t>
            </w:r>
            <w:r>
              <w:t xml:space="preserve"> отбора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20000">
            <w:pPr>
              <w:pStyle w:val="Style_2"/>
              <w:spacing w:after="0"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2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20000">
            <w:pPr>
              <w:pStyle w:val="Style_2"/>
              <w:spacing w:after="0" w:line="240" w:lineRule="auto"/>
              <w:ind/>
            </w:pPr>
            <w:r>
              <w:t>Актуальность</w:t>
            </w:r>
            <w:r>
              <w:t>, социальная</w:t>
            </w:r>
            <w:r>
              <w:t xml:space="preserve"> значимость</w:t>
            </w:r>
            <w:r>
              <w:t>, экономическая</w:t>
            </w:r>
            <w:r>
              <w:t xml:space="preserve"> эффективность</w:t>
            </w:r>
            <w:r>
              <w:t xml:space="preserve"> инициативного</w:t>
            </w:r>
            <w:r>
              <w:t xml:space="preserve"> проекта</w:t>
            </w:r>
            <w:r>
              <w:t>, выдвигаемого</w:t>
            </w:r>
            <w:r>
              <w:t xml:space="preserve"> для</w:t>
            </w:r>
            <w:r>
              <w:t xml:space="preserve"> полу</w:t>
            </w:r>
            <w:r>
              <w:t>чения</w:t>
            </w:r>
            <w:r>
              <w:t xml:space="preserve"> финансовой</w:t>
            </w:r>
            <w:r>
              <w:t xml:space="preserve"> поддержки</w:t>
            </w:r>
            <w:r>
              <w:t xml:space="preserve"> за</w:t>
            </w:r>
            <w:r>
              <w:t xml:space="preserve"> счет</w:t>
            </w:r>
            <w:r>
              <w:t xml:space="preserve"> межбюджетных</w:t>
            </w:r>
            <w:r>
              <w:t xml:space="preserve"> трансфертов</w:t>
            </w:r>
            <w:r>
              <w:t xml:space="preserve"> из</w:t>
            </w:r>
            <w:r>
              <w:t xml:space="preserve"> бюджета</w:t>
            </w:r>
            <w:r>
              <w:t xml:space="preserve"> Омской</w:t>
            </w:r>
            <w:r>
              <w:t xml:space="preserve"> области</w:t>
            </w:r>
            <w:r>
              <w:t>, направленного</w:t>
            </w:r>
            <w:r>
              <w:t xml:space="preserve"> на</w:t>
            </w:r>
            <w:r>
              <w:t xml:space="preserve"> решение</w:t>
            </w:r>
            <w:r>
              <w:t xml:space="preserve"> вопросов</w:t>
            </w:r>
            <w:r>
              <w:t xml:space="preserve"> местного</w:t>
            </w:r>
            <w:r>
              <w:t xml:space="preserve"> значения</w:t>
            </w:r>
            <w:r>
              <w:t xml:space="preserve"> или</w:t>
            </w:r>
            <w:r>
              <w:t xml:space="preserve"> иных</w:t>
            </w:r>
            <w:r>
              <w:t xml:space="preserve"> вопросов</w:t>
            </w:r>
            <w:r>
              <w:t>, право</w:t>
            </w:r>
            <w:r>
              <w:t xml:space="preserve"> решения</w:t>
            </w:r>
            <w:r>
              <w:t xml:space="preserve"> которых</w:t>
            </w:r>
            <w:r>
              <w:t xml:space="preserve"> предоставлено</w:t>
            </w:r>
            <w:r>
              <w:t xml:space="preserve"> органам</w:t>
            </w:r>
            <w:r>
              <w:t xml:space="preserve"> местного</w:t>
            </w:r>
            <w:r>
              <w:t xml:space="preserve"> самоуправления</w:t>
            </w:r>
            <w:r>
              <w:t xml:space="preserve"> Омской</w:t>
            </w:r>
            <w:r>
              <w:t xml:space="preserve"> области</w:t>
            </w:r>
            <w:r>
              <w:t xml:space="preserve"> (далее</w:t>
            </w:r>
            <w:r>
              <w:t xml:space="preserve"> - иници</w:t>
            </w:r>
            <w:r>
              <w:t>а</w:t>
            </w:r>
            <w:r>
              <w:t>тивный</w:t>
            </w:r>
            <w:r>
              <w:t xml:space="preserve"> проект</w:t>
            </w:r>
            <w:r>
              <w:t>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20000">
            <w:pPr>
              <w:pStyle w:val="Style_2"/>
              <w:spacing w:after="0" w:line="240" w:lineRule="auto"/>
              <w:ind/>
            </w:pPr>
            <w:r>
              <w:t>Доля</w:t>
            </w:r>
            <w:r>
              <w:t xml:space="preserve"> населения</w:t>
            </w:r>
            <w:r>
              <w:t xml:space="preserve"> населенного</w:t>
            </w:r>
            <w:r>
              <w:t xml:space="preserve"> пункта</w:t>
            </w:r>
            <w:r>
              <w:t xml:space="preserve"> или</w:t>
            </w:r>
            <w:r>
              <w:t xml:space="preserve"> части</w:t>
            </w:r>
            <w:r>
              <w:t xml:space="preserve"> его</w:t>
            </w:r>
            <w:r>
              <w:t xml:space="preserve"> территории</w:t>
            </w:r>
            <w:r>
              <w:t>, поддержавшего</w:t>
            </w:r>
            <w:r>
              <w:t xml:space="preserve"> инициативный</w:t>
            </w:r>
            <w:r>
              <w:t xml:space="preserve"> проект</w:t>
            </w:r>
            <w:r>
              <w:t>, в</w:t>
            </w:r>
            <w:r>
              <w:t xml:space="preserve"> общей</w:t>
            </w:r>
            <w:r>
              <w:t xml:space="preserve"> численности</w:t>
            </w:r>
            <w:r>
              <w:t xml:space="preserve"> населения</w:t>
            </w:r>
            <w:r>
              <w:t xml:space="preserve"> населенного</w:t>
            </w:r>
            <w:r>
              <w:t xml:space="preserve"> пункта</w:t>
            </w:r>
            <w:r>
              <w:t xml:space="preserve"> или</w:t>
            </w:r>
            <w:r>
              <w:t xml:space="preserve"> части</w:t>
            </w:r>
            <w:r>
              <w:t xml:space="preserve"> его</w:t>
            </w:r>
            <w:r>
              <w:t xml:space="preserve"> территории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20000">
            <w:pPr>
              <w:pStyle w:val="Style_2"/>
              <w:spacing w:after="0" w:line="240" w:lineRule="auto"/>
              <w:ind/>
            </w:pPr>
            <w:r>
              <w:t>Более</w:t>
            </w:r>
            <w:r>
              <w:t xml:space="preserve"> 30 процентов</w:t>
            </w:r>
            <w:r>
              <w:t xml:space="preserve"> - 100 баллов</w:t>
            </w:r>
            <w:r>
              <w:t>;</w:t>
            </w:r>
          </w:p>
          <w:p w14:paraId="C2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20 до</w:t>
            </w:r>
            <w:r>
              <w:t xml:space="preserve"> 30 процентов</w:t>
            </w:r>
            <w:r>
              <w:t xml:space="preserve"> включительно</w:t>
            </w:r>
            <w:r>
              <w:t xml:space="preserve"> - 70</w:t>
            </w:r>
            <w:r>
              <w:t xml:space="preserve"> баллов</w:t>
            </w:r>
            <w:r>
              <w:t>;</w:t>
            </w:r>
          </w:p>
          <w:p w14:paraId="C3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10 до</w:t>
            </w:r>
            <w:r>
              <w:t xml:space="preserve"> 20 процентов</w:t>
            </w:r>
            <w:r>
              <w:t xml:space="preserve"> - 50 баллов</w:t>
            </w:r>
            <w:r>
              <w:t>;</w:t>
            </w:r>
          </w:p>
          <w:p w14:paraId="C4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5 до</w:t>
            </w:r>
            <w:r>
              <w:t xml:space="preserve"> 10 процентов</w:t>
            </w:r>
            <w:r>
              <w:t xml:space="preserve"> - 30 баллов</w:t>
            </w:r>
            <w:r>
              <w:t>;</w:t>
            </w:r>
          </w:p>
          <w:p w14:paraId="C5020000">
            <w:pPr>
              <w:pStyle w:val="Style_2"/>
              <w:spacing w:after="0" w:line="240" w:lineRule="auto"/>
              <w:ind/>
            </w:pPr>
            <w:r>
              <w:t>до</w:t>
            </w:r>
            <w:r>
              <w:t xml:space="preserve"> 5 процентов</w:t>
            </w:r>
            <w:r>
              <w:t xml:space="preserve"> - 10 баллов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20000">
            <w:pPr>
              <w:pStyle w:val="Style_2"/>
              <w:spacing w:after="0" w:line="240" w:lineRule="auto"/>
              <w:ind/>
            </w:pPr>
            <w:r>
              <w:t>Доля</w:t>
            </w:r>
            <w:r>
              <w:t xml:space="preserve"> благополучателей</w:t>
            </w:r>
            <w:r>
              <w:t xml:space="preserve"> (человек</w:t>
            </w:r>
            <w:r>
              <w:t>) в</w:t>
            </w:r>
            <w:r>
              <w:t xml:space="preserve"> общей</w:t>
            </w:r>
            <w:r>
              <w:t xml:space="preserve"> численности</w:t>
            </w:r>
            <w:r>
              <w:t xml:space="preserve"> населения</w:t>
            </w:r>
            <w:r>
              <w:t xml:space="preserve"> населенного</w:t>
            </w:r>
            <w:r>
              <w:t xml:space="preserve"> пункта</w:t>
            </w:r>
            <w:r>
              <w:t xml:space="preserve"> или</w:t>
            </w:r>
            <w:r>
              <w:t xml:space="preserve"> части</w:t>
            </w:r>
            <w:r>
              <w:t xml:space="preserve"> его</w:t>
            </w:r>
            <w:r>
              <w:t xml:space="preserve"> территории</w:t>
            </w:r>
            <w:r>
              <w:t>, которые</w:t>
            </w:r>
            <w:r>
              <w:t xml:space="preserve"> будут</w:t>
            </w:r>
            <w:r>
              <w:t xml:space="preserve"> пользоваться</w:t>
            </w:r>
            <w:r>
              <w:t xml:space="preserve"> результатами</w:t>
            </w:r>
            <w:r>
              <w:t xml:space="preserve"> р</w:t>
            </w:r>
            <w:r>
              <w:t>еализованного</w:t>
            </w:r>
            <w:r>
              <w:t xml:space="preserve"> инициативного</w:t>
            </w:r>
            <w:r>
              <w:t xml:space="preserve"> проекта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80 до</w:t>
            </w:r>
            <w:r>
              <w:t xml:space="preserve"> 100 процентов</w:t>
            </w:r>
            <w:r>
              <w:t xml:space="preserve"> - 30 баллов</w:t>
            </w:r>
            <w:r>
              <w:t>;</w:t>
            </w:r>
          </w:p>
          <w:p w14:paraId="C8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50 до</w:t>
            </w:r>
            <w:r>
              <w:t xml:space="preserve"> 80 процентов</w:t>
            </w:r>
            <w:r>
              <w:t xml:space="preserve"> - 20 баллов</w:t>
            </w:r>
            <w:r>
              <w:t>;</w:t>
            </w:r>
          </w:p>
          <w:p w14:paraId="C9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20 до</w:t>
            </w:r>
            <w:r>
              <w:t xml:space="preserve"> 50 процентов</w:t>
            </w:r>
            <w:r>
              <w:t xml:space="preserve"> - 15 баллов</w:t>
            </w:r>
            <w:r>
              <w:t>;</w:t>
            </w:r>
          </w:p>
          <w:p w14:paraId="CA020000">
            <w:pPr>
              <w:pStyle w:val="Style_2"/>
              <w:spacing w:after="0" w:line="240" w:lineRule="auto"/>
              <w:ind/>
            </w:pPr>
            <w:r>
              <w:t>до</w:t>
            </w:r>
            <w:r>
              <w:t xml:space="preserve"> 20 процентов</w:t>
            </w:r>
            <w:r>
              <w:t xml:space="preserve"> - 10 баллов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20000">
            <w:pPr>
              <w:pStyle w:val="Style_2"/>
              <w:spacing w:after="0" w:line="240" w:lineRule="auto"/>
              <w:ind/>
            </w:pPr>
            <w:r>
              <w:t>Направленность</w:t>
            </w:r>
            <w:r>
              <w:t xml:space="preserve"> инициативного</w:t>
            </w:r>
            <w:r>
              <w:t xml:space="preserve"> проекта</w:t>
            </w:r>
            <w:r>
              <w:t xml:space="preserve"> на</w:t>
            </w:r>
            <w:r>
              <w:t xml:space="preserve"> благоустройство</w:t>
            </w:r>
            <w:r>
              <w:t xml:space="preserve"> территорий</w:t>
            </w:r>
            <w:r>
              <w:t>, прилегающих</w:t>
            </w:r>
            <w:r>
              <w:t xml:space="preserve"> к</w:t>
            </w:r>
            <w:r>
              <w:t xml:space="preserve"> водным</w:t>
            </w:r>
            <w:r>
              <w:t xml:space="preserve"> объектам</w:t>
            </w:r>
            <w:r>
              <w:t xml:space="preserve"> (пляжей</w:t>
            </w:r>
            <w:r>
              <w:t>)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20000">
            <w:pPr>
              <w:pStyle w:val="Style_2"/>
              <w:spacing w:after="0" w:line="240" w:lineRule="auto"/>
              <w:ind/>
            </w:pPr>
            <w:r>
              <w:t>Наличие</w:t>
            </w:r>
            <w:r>
              <w:t xml:space="preserve"> - 20 баллов</w:t>
            </w:r>
            <w:r>
              <w:t>;</w:t>
            </w:r>
          </w:p>
          <w:p w14:paraId="CD020000">
            <w:pPr>
              <w:pStyle w:val="Style_2"/>
              <w:spacing w:after="0" w:line="240" w:lineRule="auto"/>
              <w:ind/>
            </w:pPr>
            <w:r>
              <w:t>отсутствие</w:t>
            </w:r>
            <w:r>
              <w:t xml:space="preserve"> - 0 баллов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20000">
            <w:pPr>
              <w:pStyle w:val="Style_2"/>
              <w:spacing w:after="0"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2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20000">
            <w:pPr>
              <w:pStyle w:val="Style_2"/>
              <w:spacing w:after="0" w:line="240" w:lineRule="auto"/>
              <w:ind/>
            </w:pPr>
            <w:r>
              <w:t>Информирование</w:t>
            </w:r>
            <w:r>
              <w:t xml:space="preserve"> населения</w:t>
            </w:r>
            <w:r>
              <w:t xml:space="preserve"> об</w:t>
            </w:r>
            <w:r>
              <w:t xml:space="preserve"> инициативном</w:t>
            </w:r>
            <w:r>
              <w:t xml:space="preserve"> проекте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20000">
            <w:pPr>
              <w:pStyle w:val="Style_2"/>
              <w:spacing w:after="0" w:line="240" w:lineRule="auto"/>
              <w:ind/>
            </w:pPr>
            <w:r>
              <w:t>Размещение</w:t>
            </w:r>
            <w:r>
              <w:t xml:space="preserve"> на</w:t>
            </w:r>
            <w:r>
              <w:t xml:space="preserve"> официальном</w:t>
            </w:r>
            <w:r>
              <w:t xml:space="preserve"> сайте</w:t>
            </w:r>
            <w:r>
              <w:t xml:space="preserve"> муниципального</w:t>
            </w:r>
            <w:r>
              <w:t xml:space="preserve"> образов</w:t>
            </w:r>
            <w:r>
              <w:t>ания</w:t>
            </w:r>
            <w:r>
              <w:t xml:space="preserve"> Омской</w:t>
            </w:r>
            <w:r>
              <w:t xml:space="preserve"> области</w:t>
            </w:r>
            <w:r>
              <w:t xml:space="preserve"> в</w:t>
            </w:r>
            <w:r>
              <w:t xml:space="preserve"> информационно-телекоммуникационной</w:t>
            </w:r>
            <w:r>
              <w:t xml:space="preserve"> сети</w:t>
            </w:r>
            <w:r>
              <w:t xml:space="preserve"> "Интернет</w:t>
            </w:r>
            <w:r>
              <w:t>" объявления</w:t>
            </w:r>
            <w:r>
              <w:t xml:space="preserve"> о</w:t>
            </w:r>
            <w:r>
              <w:t xml:space="preserve"> возможности</w:t>
            </w:r>
            <w:r>
              <w:t xml:space="preserve"> внесения</w:t>
            </w:r>
            <w:r>
              <w:t xml:space="preserve"> инициативных</w:t>
            </w:r>
            <w:r>
              <w:t xml:space="preserve"> проектов</w:t>
            </w:r>
            <w:r>
              <w:t xml:space="preserve"> в</w:t>
            </w:r>
            <w:r>
              <w:t xml:space="preserve"> местную</w:t>
            </w:r>
            <w:r>
              <w:t xml:space="preserve"> администрацию</w:t>
            </w:r>
            <w:r>
              <w:t xml:space="preserve"> (с</w:t>
            </w:r>
            <w:r>
              <w:t xml:space="preserve"> указанием</w:t>
            </w:r>
            <w:r>
              <w:t xml:space="preserve"> сроков</w:t>
            </w:r>
            <w:r>
              <w:t>)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20000">
            <w:pPr>
              <w:pStyle w:val="Style_2"/>
              <w:spacing w:after="0" w:line="240" w:lineRule="auto"/>
              <w:ind/>
            </w:pPr>
            <w:r>
              <w:t>Наличие</w:t>
            </w:r>
            <w:r>
              <w:t xml:space="preserve"> - 20 баллов</w:t>
            </w:r>
            <w:r>
              <w:t>;</w:t>
            </w:r>
          </w:p>
          <w:p w14:paraId="D2020000">
            <w:pPr>
              <w:pStyle w:val="Style_2"/>
              <w:spacing w:after="0" w:line="240" w:lineRule="auto"/>
              <w:ind/>
            </w:pPr>
            <w:r>
              <w:t>отсутствие</w:t>
            </w:r>
            <w:r>
              <w:t xml:space="preserve"> - 0 баллов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20000">
            <w:pPr>
              <w:pStyle w:val="Style_2"/>
              <w:spacing w:after="0" w:line="240" w:lineRule="auto"/>
              <w:ind/>
            </w:pPr>
            <w:r>
              <w:t>Размещение</w:t>
            </w:r>
            <w:r>
              <w:t xml:space="preserve"> информации</w:t>
            </w:r>
            <w:r>
              <w:t xml:space="preserve"> об</w:t>
            </w:r>
            <w:r>
              <w:t xml:space="preserve"> инициативно</w:t>
            </w:r>
            <w:r>
              <w:t>м</w:t>
            </w:r>
            <w:r>
              <w:t xml:space="preserve"> проекте</w:t>
            </w:r>
            <w:r>
              <w:t xml:space="preserve"> на</w:t>
            </w:r>
            <w:r>
              <w:t xml:space="preserve"> официальном</w:t>
            </w:r>
            <w:r>
              <w:t xml:space="preserve"> сайте</w:t>
            </w:r>
            <w:r>
              <w:t xml:space="preserve"> муниципального</w:t>
            </w:r>
            <w:r>
              <w:t xml:space="preserve"> образования</w:t>
            </w:r>
            <w:r>
              <w:t xml:space="preserve"> Омской</w:t>
            </w:r>
            <w:r>
              <w:t xml:space="preserve"> области</w:t>
            </w:r>
            <w:r>
              <w:t xml:space="preserve"> в</w:t>
            </w:r>
            <w:r>
              <w:t xml:space="preserve"> информационно-телекоммуникационной</w:t>
            </w:r>
            <w:r>
              <w:t xml:space="preserve"> сети</w:t>
            </w:r>
            <w:r>
              <w:t xml:space="preserve"> "Интернет</w:t>
            </w:r>
            <w:r>
              <w:t>"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20000">
            <w:pPr>
              <w:pStyle w:val="Style_2"/>
              <w:spacing w:after="0" w:line="240" w:lineRule="auto"/>
              <w:ind/>
            </w:pPr>
            <w:r>
              <w:t>Наличие</w:t>
            </w:r>
            <w:r>
              <w:t xml:space="preserve"> - 15 баллов</w:t>
            </w:r>
            <w:r>
              <w:t>;</w:t>
            </w:r>
          </w:p>
          <w:p w14:paraId="D5020000">
            <w:pPr>
              <w:pStyle w:val="Style_2"/>
              <w:spacing w:after="0" w:line="240" w:lineRule="auto"/>
              <w:ind/>
            </w:pPr>
            <w:r>
              <w:t>отсутствие</w:t>
            </w:r>
            <w:r>
              <w:t xml:space="preserve"> - 0 баллов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20000">
            <w:pPr>
              <w:pStyle w:val="Style_2"/>
              <w:spacing w:after="0" w:line="240" w:lineRule="auto"/>
              <w:ind/>
            </w:pPr>
            <w:r>
              <w:t>Распространение</w:t>
            </w:r>
            <w:r>
              <w:t xml:space="preserve"> печатных</w:t>
            </w:r>
            <w:r>
              <w:t xml:space="preserve"> информационных</w:t>
            </w:r>
            <w:r>
              <w:t xml:space="preserve"> материалов</w:t>
            </w:r>
            <w:r>
              <w:t xml:space="preserve"> об</w:t>
            </w:r>
            <w:r>
              <w:t xml:space="preserve"> инициативном</w:t>
            </w:r>
            <w:r>
              <w:t xml:space="preserve"> проекте</w:t>
            </w:r>
            <w:r>
              <w:t xml:space="preserve"> (объявления</w:t>
            </w:r>
            <w:r>
              <w:t>, листовки</w:t>
            </w:r>
            <w:r>
              <w:t>, брошюры</w:t>
            </w:r>
            <w:r>
              <w:t>, буклеты</w:t>
            </w:r>
            <w:r>
              <w:t>)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20000">
            <w:pPr>
              <w:pStyle w:val="Style_2"/>
              <w:spacing w:after="0" w:line="240" w:lineRule="auto"/>
              <w:ind/>
            </w:pPr>
            <w:r>
              <w:t>Наличие</w:t>
            </w:r>
            <w:r>
              <w:t xml:space="preserve"> - 20 баллов</w:t>
            </w:r>
            <w:r>
              <w:t>;</w:t>
            </w:r>
          </w:p>
          <w:p w14:paraId="D8020000">
            <w:pPr>
              <w:pStyle w:val="Style_2"/>
              <w:spacing w:after="0" w:line="240" w:lineRule="auto"/>
              <w:ind/>
            </w:pPr>
            <w:r>
              <w:t>отсутствие</w:t>
            </w:r>
            <w:r>
              <w:t xml:space="preserve"> - 0 баллов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9020000">
            <w:pPr>
              <w:pStyle w:val="Style_2"/>
              <w:spacing w:after="0" w:line="240" w:lineRule="auto"/>
              <w:ind/>
            </w:pPr>
            <w:r>
              <w:t>Размещение</w:t>
            </w:r>
            <w:r>
              <w:t xml:space="preserve"> информации</w:t>
            </w:r>
            <w:r>
              <w:t xml:space="preserve"> об</w:t>
            </w:r>
            <w:r>
              <w:t xml:space="preserve"> инициативном</w:t>
            </w:r>
            <w:r>
              <w:t xml:space="preserve"> проекте</w:t>
            </w:r>
            <w:r>
              <w:t xml:space="preserve"> в</w:t>
            </w:r>
            <w:r>
              <w:t xml:space="preserve"> социальных</w:t>
            </w:r>
            <w:r>
              <w:t xml:space="preserve"> сетях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A020000">
            <w:pPr>
              <w:pStyle w:val="Style_2"/>
              <w:spacing w:after="0" w:line="240" w:lineRule="auto"/>
              <w:ind/>
            </w:pPr>
            <w:r>
              <w:t>Наличие</w:t>
            </w:r>
            <w:r>
              <w:t xml:space="preserve"> - 20 баллов</w:t>
            </w:r>
            <w:r>
              <w:t>;</w:t>
            </w:r>
          </w:p>
          <w:p w14:paraId="DB020000">
            <w:pPr>
              <w:pStyle w:val="Style_2"/>
              <w:spacing w:after="0" w:line="240" w:lineRule="auto"/>
              <w:ind/>
            </w:pPr>
            <w:r>
              <w:t>отсутств</w:t>
            </w:r>
            <w:r>
              <w:t>ие</w:t>
            </w:r>
            <w:r>
              <w:t xml:space="preserve"> - 0 баллов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C020000">
            <w:pPr>
              <w:pStyle w:val="Style_2"/>
              <w:spacing w:after="0" w:line="240" w:lineRule="auto"/>
              <w:ind/>
            </w:pPr>
            <w:r>
              <w:t>Размещение</w:t>
            </w:r>
            <w:r>
              <w:t xml:space="preserve"> информации</w:t>
            </w:r>
            <w:r>
              <w:t xml:space="preserve"> об</w:t>
            </w:r>
            <w:r>
              <w:t xml:space="preserve"> инициативном</w:t>
            </w:r>
            <w:r>
              <w:t xml:space="preserve"> проекте</w:t>
            </w:r>
            <w:r>
              <w:t xml:space="preserve"> в</w:t>
            </w:r>
            <w:r>
              <w:t xml:space="preserve"> средствах</w:t>
            </w:r>
            <w:r>
              <w:t xml:space="preserve"> массовой</w:t>
            </w:r>
            <w:r>
              <w:t xml:space="preserve"> информации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20000">
            <w:pPr>
              <w:pStyle w:val="Style_2"/>
              <w:spacing w:after="0" w:line="240" w:lineRule="auto"/>
              <w:ind/>
            </w:pPr>
            <w:r>
              <w:t>Наличие</w:t>
            </w:r>
            <w:r>
              <w:t xml:space="preserve"> - 15 баллов</w:t>
            </w:r>
            <w:r>
              <w:t>;</w:t>
            </w:r>
          </w:p>
          <w:p w14:paraId="DE020000">
            <w:pPr>
              <w:pStyle w:val="Style_2"/>
              <w:spacing w:after="0" w:line="240" w:lineRule="auto"/>
              <w:ind/>
            </w:pPr>
            <w:r>
              <w:t>отсутствие</w:t>
            </w:r>
            <w:r>
              <w:t xml:space="preserve"> - 0 баллов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20000">
            <w:pPr>
              <w:pStyle w:val="Style_2"/>
              <w:spacing w:after="0" w:line="240" w:lineRule="auto"/>
              <w:ind/>
              <w:jc w:val="center"/>
            </w:pPr>
            <w:r>
              <w:t>3</w:t>
            </w:r>
          </w:p>
        </w:tc>
        <w:tc>
          <w:tcPr>
            <w:tcW w:type="dxa" w:w="2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20000">
            <w:pPr>
              <w:pStyle w:val="Style_2"/>
              <w:spacing w:after="0" w:line="240" w:lineRule="auto"/>
              <w:ind/>
            </w:pPr>
            <w:r>
              <w:t>Степень</w:t>
            </w:r>
            <w:r>
              <w:t xml:space="preserve"> участия</w:t>
            </w:r>
            <w:r>
              <w:t xml:space="preserve"> жителей</w:t>
            </w:r>
            <w:r>
              <w:t xml:space="preserve"> муниципальных</w:t>
            </w:r>
            <w:r>
              <w:t xml:space="preserve"> образований</w:t>
            </w:r>
            <w:r>
              <w:t xml:space="preserve"> Омской</w:t>
            </w:r>
            <w:r>
              <w:t xml:space="preserve"> области</w:t>
            </w:r>
            <w:r>
              <w:t xml:space="preserve"> в</w:t>
            </w:r>
            <w:r>
              <w:t xml:space="preserve"> софинансировании</w:t>
            </w:r>
            <w:r>
              <w:t xml:space="preserve"> инициативного</w:t>
            </w:r>
            <w:r>
              <w:t xml:space="preserve"> проекта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1020000">
            <w:pPr>
              <w:pStyle w:val="Style_2"/>
              <w:spacing w:after="0" w:line="240" w:lineRule="auto"/>
              <w:ind/>
            </w:pPr>
            <w:r>
              <w:t>Отношение</w:t>
            </w:r>
            <w:r>
              <w:t xml:space="preserve"> объема</w:t>
            </w:r>
            <w:r>
              <w:t xml:space="preserve"> инициативных</w:t>
            </w:r>
            <w:r>
              <w:t xml:space="preserve"> платежей</w:t>
            </w:r>
            <w:r>
              <w:t xml:space="preserve"> физических</w:t>
            </w:r>
            <w:r>
              <w:t xml:space="preserve"> лиц</w:t>
            </w:r>
            <w:r>
              <w:t>, планируемых</w:t>
            </w:r>
            <w:r>
              <w:t xml:space="preserve"> для</w:t>
            </w:r>
            <w:r>
              <w:t xml:space="preserve"> привлечения</w:t>
            </w:r>
            <w:r>
              <w:t xml:space="preserve"> на</w:t>
            </w:r>
            <w:r>
              <w:t xml:space="preserve"> реализацию</w:t>
            </w:r>
            <w:r>
              <w:t xml:space="preserve"> инициативного</w:t>
            </w:r>
            <w:r>
              <w:t xml:space="preserve"> проекта</w:t>
            </w:r>
            <w:r>
              <w:t>, к</w:t>
            </w:r>
            <w:r>
              <w:t xml:space="preserve"> общей</w:t>
            </w:r>
            <w:r>
              <w:t xml:space="preserve"> стоимости</w:t>
            </w:r>
            <w:r>
              <w:t xml:space="preserve"> инициативного</w:t>
            </w:r>
            <w:r>
              <w:t xml:space="preserve"> проекта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20000">
            <w:pPr>
              <w:pStyle w:val="Style_2"/>
              <w:spacing w:after="0" w:line="240" w:lineRule="auto"/>
              <w:ind/>
            </w:pPr>
            <w:r>
              <w:t>Более</w:t>
            </w:r>
            <w:r>
              <w:t xml:space="preserve"> 1 процента</w:t>
            </w:r>
            <w:r>
              <w:t xml:space="preserve"> - 100 баллов</w:t>
            </w:r>
            <w:r>
              <w:t>;</w:t>
            </w:r>
          </w:p>
          <w:p w14:paraId="E3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0,8 до</w:t>
            </w:r>
            <w:r>
              <w:t xml:space="preserve"> 1 процента</w:t>
            </w:r>
            <w:r>
              <w:t xml:space="preserve"> включительно</w:t>
            </w:r>
            <w:r>
              <w:t xml:space="preserve"> - 80 баллов</w:t>
            </w:r>
            <w:r>
              <w:t>;</w:t>
            </w:r>
          </w:p>
          <w:p w14:paraId="E4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0,5 до</w:t>
            </w:r>
            <w:r>
              <w:t xml:space="preserve"> 0,8 проц</w:t>
            </w:r>
            <w:r>
              <w:t>ента</w:t>
            </w:r>
            <w:r>
              <w:t xml:space="preserve"> - 50 баллов</w:t>
            </w:r>
            <w:r>
              <w:t>;</w:t>
            </w:r>
          </w:p>
          <w:p w14:paraId="E5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0,1 до</w:t>
            </w:r>
            <w:r>
              <w:t xml:space="preserve"> 0,5 процента</w:t>
            </w:r>
            <w:r>
              <w:t xml:space="preserve"> - 20 баллов</w:t>
            </w:r>
            <w:r>
              <w:t>;</w:t>
            </w:r>
          </w:p>
          <w:p w14:paraId="E6020000">
            <w:pPr>
              <w:pStyle w:val="Style_2"/>
              <w:spacing w:after="0" w:line="240" w:lineRule="auto"/>
              <w:ind/>
            </w:pPr>
            <w:r>
              <w:t>менее</w:t>
            </w:r>
            <w:r>
              <w:t xml:space="preserve"> 0,1 процента</w:t>
            </w:r>
            <w:r>
              <w:t xml:space="preserve"> - 0 баллов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20000">
            <w:pPr>
              <w:pStyle w:val="Style_2"/>
              <w:spacing w:after="0" w:line="240" w:lineRule="auto"/>
              <w:ind/>
            </w:pPr>
            <w:r>
              <w:t>Отношение</w:t>
            </w:r>
            <w:r>
              <w:t xml:space="preserve"> объема</w:t>
            </w:r>
            <w:r>
              <w:t xml:space="preserve"> инициативных</w:t>
            </w:r>
            <w:r>
              <w:t xml:space="preserve"> платежей</w:t>
            </w:r>
            <w:r>
              <w:t xml:space="preserve"> индивидуальных</w:t>
            </w:r>
            <w:r>
              <w:t xml:space="preserve"> предпринимателей</w:t>
            </w:r>
            <w:r>
              <w:t xml:space="preserve"> и</w:t>
            </w:r>
            <w:r>
              <w:t xml:space="preserve"> юридических</w:t>
            </w:r>
            <w:r>
              <w:t xml:space="preserve"> лиц</w:t>
            </w:r>
            <w:r>
              <w:t>, планируемых</w:t>
            </w:r>
            <w:r>
              <w:t xml:space="preserve"> для</w:t>
            </w:r>
            <w:r>
              <w:t xml:space="preserve"> привлечения</w:t>
            </w:r>
            <w:r>
              <w:t xml:space="preserve"> на</w:t>
            </w:r>
            <w:r>
              <w:t xml:space="preserve"> реализацию</w:t>
            </w:r>
            <w:r>
              <w:t xml:space="preserve"> проекта</w:t>
            </w:r>
            <w:r>
              <w:t>, к</w:t>
            </w:r>
            <w:r>
              <w:t xml:space="preserve"> общей</w:t>
            </w:r>
            <w:r>
              <w:t xml:space="preserve"> стоимости</w:t>
            </w:r>
            <w:r>
              <w:t xml:space="preserve"> инициативн</w:t>
            </w:r>
            <w:r>
              <w:t>ого</w:t>
            </w:r>
            <w:r>
              <w:t xml:space="preserve"> проекта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20000">
            <w:pPr>
              <w:pStyle w:val="Style_2"/>
              <w:spacing w:after="0" w:line="240" w:lineRule="auto"/>
              <w:ind/>
            </w:pPr>
            <w:r>
              <w:t>Более</w:t>
            </w:r>
            <w:r>
              <w:t xml:space="preserve"> 2 процентов</w:t>
            </w:r>
            <w:r>
              <w:t xml:space="preserve"> - 100 баллов</w:t>
            </w:r>
            <w:r>
              <w:t>;</w:t>
            </w:r>
          </w:p>
          <w:p w14:paraId="E9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1,5 до</w:t>
            </w:r>
            <w:r>
              <w:t xml:space="preserve"> 2 процентов</w:t>
            </w:r>
            <w:r>
              <w:t xml:space="preserve"> включительно</w:t>
            </w:r>
            <w:r>
              <w:t xml:space="preserve"> - 80 баллов</w:t>
            </w:r>
            <w:r>
              <w:t>;</w:t>
            </w:r>
          </w:p>
          <w:p w14:paraId="EA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1 до</w:t>
            </w:r>
            <w:r>
              <w:t xml:space="preserve"> 1,5 процента</w:t>
            </w:r>
            <w:r>
              <w:t xml:space="preserve"> - 50 баллов</w:t>
            </w:r>
            <w:r>
              <w:t>;</w:t>
            </w:r>
          </w:p>
          <w:p w14:paraId="EB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0,5 до</w:t>
            </w:r>
            <w:r>
              <w:t xml:space="preserve"> 1 процента</w:t>
            </w:r>
            <w:r>
              <w:t xml:space="preserve"> - 30 баллов</w:t>
            </w:r>
            <w:r>
              <w:t>;</w:t>
            </w:r>
          </w:p>
          <w:p w14:paraId="EC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0,1 до</w:t>
            </w:r>
            <w:r>
              <w:t xml:space="preserve"> 0,5 процента</w:t>
            </w:r>
            <w:r>
              <w:t xml:space="preserve"> - 15 баллов</w:t>
            </w:r>
            <w:r>
              <w:t>;</w:t>
            </w:r>
          </w:p>
          <w:p w14:paraId="ED020000">
            <w:pPr>
              <w:pStyle w:val="Style_2"/>
              <w:spacing w:after="0" w:line="240" w:lineRule="auto"/>
              <w:ind/>
            </w:pPr>
            <w:r>
              <w:t>менее</w:t>
            </w:r>
            <w:r>
              <w:t xml:space="preserve"> 0,1 процента</w:t>
            </w:r>
            <w:r>
              <w:t xml:space="preserve"> - 0 баллов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20000">
            <w:pPr>
              <w:pStyle w:val="Style_2"/>
              <w:spacing w:after="0" w:line="240" w:lineRule="auto"/>
              <w:ind/>
              <w:jc w:val="center"/>
            </w:pPr>
            <w:r>
              <w:t>4</w:t>
            </w:r>
          </w:p>
        </w:tc>
        <w:tc>
          <w:tcPr>
            <w:tcW w:type="dxa" w:w="2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20000">
            <w:pPr>
              <w:pStyle w:val="Style_2"/>
              <w:spacing w:after="0" w:line="240" w:lineRule="auto"/>
              <w:ind/>
            </w:pPr>
            <w:r>
              <w:t>Трудовое</w:t>
            </w:r>
            <w:r>
              <w:t xml:space="preserve"> и</w:t>
            </w:r>
            <w:r>
              <w:t xml:space="preserve"> иное</w:t>
            </w:r>
            <w:r>
              <w:t xml:space="preserve"> нефинансовое</w:t>
            </w:r>
            <w:r>
              <w:t xml:space="preserve"> участие</w:t>
            </w:r>
            <w:r>
              <w:t xml:space="preserve"> физических</w:t>
            </w:r>
            <w:r>
              <w:t xml:space="preserve"> лиц</w:t>
            </w:r>
            <w:r>
              <w:t>, индивидуальных</w:t>
            </w:r>
            <w:r>
              <w:t xml:space="preserve"> предпринимателей</w:t>
            </w:r>
            <w:r>
              <w:t xml:space="preserve"> и</w:t>
            </w:r>
            <w:r>
              <w:t xml:space="preserve"> юридических</w:t>
            </w:r>
            <w:r>
              <w:t xml:space="preserve"> лиц</w:t>
            </w:r>
            <w:r>
              <w:t xml:space="preserve"> в</w:t>
            </w:r>
            <w:r>
              <w:t xml:space="preserve"> реализации</w:t>
            </w:r>
            <w:r>
              <w:t xml:space="preserve"> инициативного</w:t>
            </w:r>
            <w:r>
              <w:t xml:space="preserve"> проекта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20000">
            <w:pPr>
              <w:pStyle w:val="Style_2"/>
              <w:spacing w:after="0" w:line="240" w:lineRule="auto"/>
              <w:ind/>
            </w:pPr>
            <w:r>
              <w:t>Количество</w:t>
            </w:r>
            <w:r>
              <w:t xml:space="preserve"> физических</w:t>
            </w:r>
            <w:r>
              <w:t xml:space="preserve"> лиц</w:t>
            </w:r>
            <w:r>
              <w:t>, изъявивших</w:t>
            </w:r>
            <w:r>
              <w:t xml:space="preserve"> желание</w:t>
            </w:r>
            <w:r>
              <w:t xml:space="preserve"> принять</w:t>
            </w:r>
            <w:r>
              <w:t xml:space="preserve"> трудовое</w:t>
            </w:r>
            <w:r>
              <w:t xml:space="preserve"> и</w:t>
            </w:r>
            <w:r>
              <w:t xml:space="preserve"> (или</w:t>
            </w:r>
            <w:r>
              <w:t>) иное</w:t>
            </w:r>
            <w:r>
              <w:t xml:space="preserve"> нефинансовое</w:t>
            </w:r>
            <w:r>
              <w:t xml:space="preserve"> участие</w:t>
            </w:r>
            <w:r>
              <w:t xml:space="preserve"> в</w:t>
            </w:r>
            <w:r>
              <w:t xml:space="preserve"> реализации</w:t>
            </w:r>
            <w:r>
              <w:t xml:space="preserve"> инициати</w:t>
            </w:r>
            <w:r>
              <w:t>вного</w:t>
            </w:r>
            <w:r>
              <w:t xml:space="preserve"> проекта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20000">
            <w:pPr>
              <w:pStyle w:val="Style_2"/>
              <w:spacing w:after="0" w:line="240" w:lineRule="auto"/>
              <w:ind/>
            </w:pPr>
            <w:r>
              <w:t>Более</w:t>
            </w:r>
            <w:r>
              <w:t xml:space="preserve"> 30 человек</w:t>
            </w:r>
            <w:r>
              <w:t xml:space="preserve"> - 100 баллов</w:t>
            </w:r>
            <w:r>
              <w:t>;</w:t>
            </w:r>
          </w:p>
          <w:p w14:paraId="F2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20 до</w:t>
            </w:r>
            <w:r>
              <w:t xml:space="preserve"> 30 человек</w:t>
            </w:r>
            <w:r>
              <w:t xml:space="preserve"> включительно</w:t>
            </w:r>
            <w:r>
              <w:t xml:space="preserve"> - 70 баллов</w:t>
            </w:r>
            <w:r>
              <w:t>;</w:t>
            </w:r>
          </w:p>
          <w:p w14:paraId="F3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10 до</w:t>
            </w:r>
            <w:r>
              <w:t xml:space="preserve"> 20 человек</w:t>
            </w:r>
            <w:r>
              <w:t xml:space="preserve"> - 50 баллов</w:t>
            </w:r>
            <w:r>
              <w:t>;</w:t>
            </w:r>
          </w:p>
          <w:p w14:paraId="F4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5 до</w:t>
            </w:r>
            <w:r>
              <w:t xml:space="preserve"> 10 человек</w:t>
            </w:r>
            <w:r>
              <w:t xml:space="preserve"> - 20 баллов</w:t>
            </w:r>
            <w:r>
              <w:t>;</w:t>
            </w:r>
          </w:p>
          <w:p w14:paraId="F5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1 до</w:t>
            </w:r>
            <w:r>
              <w:t xml:space="preserve"> 5 человек</w:t>
            </w:r>
            <w:r>
              <w:t xml:space="preserve"> - 10 баллов</w:t>
            </w:r>
            <w:r>
              <w:t>;</w:t>
            </w:r>
          </w:p>
          <w:p w14:paraId="F6020000">
            <w:pPr>
              <w:pStyle w:val="Style_2"/>
              <w:spacing w:after="0" w:line="240" w:lineRule="auto"/>
              <w:ind/>
            </w:pPr>
            <w:r>
              <w:t>отсутствие</w:t>
            </w:r>
            <w:r>
              <w:t xml:space="preserve"> трудового</w:t>
            </w:r>
            <w:r>
              <w:t xml:space="preserve"> и</w:t>
            </w:r>
            <w:r>
              <w:t xml:space="preserve"> (или</w:t>
            </w:r>
            <w:r>
              <w:t>) иного</w:t>
            </w:r>
            <w:r>
              <w:t xml:space="preserve"> нефинансового</w:t>
            </w:r>
            <w:r>
              <w:t xml:space="preserve"> участия</w:t>
            </w:r>
            <w:r>
              <w:t xml:space="preserve"> физических</w:t>
            </w:r>
            <w:r>
              <w:t xml:space="preserve"> л</w:t>
            </w:r>
            <w:r>
              <w:t>иц</w:t>
            </w:r>
            <w:r>
              <w:t xml:space="preserve"> - 0 баллов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20000">
            <w:pPr>
              <w:pStyle w:val="Style_2"/>
              <w:spacing w:after="0" w:line="240" w:lineRule="auto"/>
              <w:ind/>
            </w:pPr>
            <w:r>
              <w:t>Количество</w:t>
            </w:r>
            <w:r>
              <w:t xml:space="preserve"> индивидуальных</w:t>
            </w:r>
            <w:r>
              <w:t xml:space="preserve"> предпринимателей</w:t>
            </w:r>
            <w:r>
              <w:t xml:space="preserve"> и</w:t>
            </w:r>
            <w:r>
              <w:t xml:space="preserve"> (или</w:t>
            </w:r>
            <w:r>
              <w:t>) юридических</w:t>
            </w:r>
            <w:r>
              <w:t xml:space="preserve"> лиц</w:t>
            </w:r>
            <w:r>
              <w:t>, изъявивших</w:t>
            </w:r>
            <w:r>
              <w:t xml:space="preserve"> желание</w:t>
            </w:r>
            <w:r>
              <w:t xml:space="preserve"> принять</w:t>
            </w:r>
            <w:r>
              <w:t xml:space="preserve"> нефинансовое</w:t>
            </w:r>
            <w:r>
              <w:t xml:space="preserve"> участие</w:t>
            </w:r>
            <w:r>
              <w:t xml:space="preserve"> в</w:t>
            </w:r>
            <w:r>
              <w:t xml:space="preserve"> реализации</w:t>
            </w:r>
            <w:r>
              <w:t xml:space="preserve"> инициативного</w:t>
            </w:r>
            <w:r>
              <w:t xml:space="preserve"> проекта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20000">
            <w:pPr>
              <w:pStyle w:val="Style_2"/>
              <w:spacing w:after="0" w:line="240" w:lineRule="auto"/>
              <w:ind/>
            </w:pPr>
            <w:r>
              <w:t>2 и</w:t>
            </w:r>
            <w:r>
              <w:t xml:space="preserve"> более</w:t>
            </w:r>
            <w:r>
              <w:t xml:space="preserve"> индивидуальных</w:t>
            </w:r>
            <w:r>
              <w:t xml:space="preserve"> предпринимателей</w:t>
            </w:r>
            <w:r>
              <w:t xml:space="preserve"> и</w:t>
            </w:r>
            <w:r>
              <w:t xml:space="preserve"> (или</w:t>
            </w:r>
            <w:r>
              <w:t>) юридических</w:t>
            </w:r>
            <w:r>
              <w:t xml:space="preserve"> лиц</w:t>
            </w:r>
            <w:r>
              <w:t xml:space="preserve"> - 50 баллов</w:t>
            </w:r>
            <w:r>
              <w:t>;</w:t>
            </w:r>
          </w:p>
          <w:p w14:paraId="F9020000">
            <w:pPr>
              <w:pStyle w:val="Style_2"/>
              <w:spacing w:after="0" w:line="240" w:lineRule="auto"/>
              <w:ind/>
            </w:pPr>
            <w:r>
              <w:t>1 индивид</w:t>
            </w:r>
            <w:r>
              <w:t>уальный</w:t>
            </w:r>
            <w:r>
              <w:t xml:space="preserve"> предприниматель</w:t>
            </w:r>
            <w:r>
              <w:t xml:space="preserve"> или</w:t>
            </w:r>
            <w:r>
              <w:t xml:space="preserve"> 1 юридическое</w:t>
            </w:r>
            <w:r>
              <w:t xml:space="preserve"> лицо</w:t>
            </w:r>
            <w:r>
              <w:t xml:space="preserve"> - 25 баллов</w:t>
            </w:r>
            <w:r>
              <w:t>;</w:t>
            </w:r>
          </w:p>
          <w:p w14:paraId="FA020000">
            <w:pPr>
              <w:pStyle w:val="Style_2"/>
              <w:spacing w:after="0" w:line="240" w:lineRule="auto"/>
              <w:ind/>
            </w:pPr>
            <w:r>
              <w:t>отсутствие</w:t>
            </w:r>
            <w:r>
              <w:t xml:space="preserve"> нефинансового</w:t>
            </w:r>
            <w:r>
              <w:t xml:space="preserve"> участия</w:t>
            </w:r>
            <w:r>
              <w:t xml:space="preserve"> индивидуальных</w:t>
            </w:r>
            <w:r>
              <w:t xml:space="preserve"> предпринимателей</w:t>
            </w:r>
            <w:r>
              <w:t xml:space="preserve"> и</w:t>
            </w:r>
            <w:r>
              <w:t xml:space="preserve"> (или</w:t>
            </w:r>
            <w:r>
              <w:t>) юридических</w:t>
            </w:r>
            <w:r>
              <w:t xml:space="preserve"> лиц</w:t>
            </w:r>
            <w:r>
              <w:t xml:space="preserve"> - 0 баллов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20000">
            <w:pPr>
              <w:pStyle w:val="Style_2"/>
              <w:spacing w:after="0" w:line="240" w:lineRule="auto"/>
              <w:ind/>
              <w:jc w:val="center"/>
            </w:pPr>
            <w:r>
              <w:t>5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20000">
            <w:pPr>
              <w:pStyle w:val="Style_2"/>
              <w:spacing w:after="0" w:line="240" w:lineRule="auto"/>
              <w:ind/>
            </w:pPr>
            <w:r>
              <w:t>Уровень</w:t>
            </w:r>
            <w:r>
              <w:t xml:space="preserve"> софинансирования</w:t>
            </w:r>
            <w:r>
              <w:t xml:space="preserve"> инициативного</w:t>
            </w:r>
            <w:r>
              <w:t xml:space="preserve"> проекта</w:t>
            </w:r>
            <w:r>
              <w:t xml:space="preserve"> за</w:t>
            </w:r>
            <w:r>
              <w:t xml:space="preserve"> счет</w:t>
            </w:r>
            <w:r>
              <w:t xml:space="preserve"> средств</w:t>
            </w:r>
            <w:r>
              <w:t xml:space="preserve"> местного</w:t>
            </w:r>
            <w:r>
              <w:t xml:space="preserve"> бюджета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20000">
            <w:pPr>
              <w:pStyle w:val="Style_2"/>
              <w:spacing w:after="0" w:line="240" w:lineRule="auto"/>
              <w:ind/>
            </w:pPr>
            <w:r>
              <w:t>Отношение</w:t>
            </w:r>
            <w:r>
              <w:t xml:space="preserve"> объема</w:t>
            </w:r>
            <w:r>
              <w:t xml:space="preserve"> средств</w:t>
            </w:r>
            <w:r>
              <w:t xml:space="preserve"> бюджета</w:t>
            </w:r>
            <w:r>
              <w:t xml:space="preserve"> муниципального</w:t>
            </w:r>
            <w:r>
              <w:t xml:space="preserve"> образования</w:t>
            </w:r>
            <w:r>
              <w:t xml:space="preserve"> Омской</w:t>
            </w:r>
            <w:r>
              <w:t xml:space="preserve"> области</w:t>
            </w:r>
            <w:r>
              <w:t>, направляемых</w:t>
            </w:r>
            <w:r>
              <w:t xml:space="preserve"> на</w:t>
            </w:r>
            <w:r>
              <w:t xml:space="preserve"> реализацию</w:t>
            </w:r>
            <w:r>
              <w:t xml:space="preserve"> инициативного</w:t>
            </w:r>
            <w:r>
              <w:t xml:space="preserve"> проекта</w:t>
            </w:r>
            <w:r>
              <w:t>, к</w:t>
            </w:r>
            <w:r>
              <w:t xml:space="preserve"> общей</w:t>
            </w:r>
            <w:r>
              <w:t xml:space="preserve"> стоимости</w:t>
            </w:r>
            <w:r>
              <w:t xml:space="preserve"> инициативного</w:t>
            </w:r>
            <w:r>
              <w:t xml:space="preserve"> проекта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20000">
            <w:pPr>
              <w:pStyle w:val="Style_2"/>
              <w:spacing w:after="0" w:line="240" w:lineRule="auto"/>
              <w:ind/>
            </w:pPr>
            <w:r>
              <w:t>Более</w:t>
            </w:r>
            <w:r>
              <w:t xml:space="preserve"> 5 процентов</w:t>
            </w:r>
            <w:r>
              <w:t xml:space="preserve"> - 100 баллов</w:t>
            </w:r>
            <w:r>
              <w:t>;</w:t>
            </w:r>
          </w:p>
          <w:p w14:paraId="FF02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4 до</w:t>
            </w:r>
            <w:r>
              <w:t xml:space="preserve"> 5 процентов</w:t>
            </w:r>
            <w:r>
              <w:t xml:space="preserve"> включительно</w:t>
            </w:r>
            <w:r>
              <w:t xml:space="preserve"> - 70 баллов</w:t>
            </w:r>
            <w:r>
              <w:t>;</w:t>
            </w:r>
          </w:p>
          <w:p w14:paraId="0003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3 до</w:t>
            </w:r>
            <w:r>
              <w:t xml:space="preserve"> 4 пр</w:t>
            </w:r>
            <w:r>
              <w:t>оцентов</w:t>
            </w:r>
            <w:r>
              <w:t xml:space="preserve"> - 50 баллов</w:t>
            </w:r>
            <w:r>
              <w:t>;</w:t>
            </w:r>
          </w:p>
          <w:p w14:paraId="0103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2 до</w:t>
            </w:r>
            <w:r>
              <w:t xml:space="preserve"> 3 процентов</w:t>
            </w:r>
            <w:r>
              <w:t xml:space="preserve"> - 40 баллов</w:t>
            </w:r>
            <w:r>
              <w:t>;</w:t>
            </w:r>
          </w:p>
          <w:p w14:paraId="0203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1 до</w:t>
            </w:r>
            <w:r>
              <w:t xml:space="preserve"> 2 процентов</w:t>
            </w:r>
            <w:r>
              <w:t xml:space="preserve"> - 30 баллов</w:t>
            </w:r>
            <w:r>
              <w:t>;</w:t>
            </w:r>
          </w:p>
          <w:p w14:paraId="03030000">
            <w:pPr>
              <w:pStyle w:val="Style_2"/>
              <w:spacing w:after="0" w:line="240" w:lineRule="auto"/>
              <w:ind/>
            </w:pPr>
            <w:r>
              <w:t>до</w:t>
            </w:r>
            <w:r>
              <w:t xml:space="preserve"> 1 процента</w:t>
            </w:r>
            <w:r>
              <w:t xml:space="preserve"> - 20 баллов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30000">
            <w:pPr>
              <w:pStyle w:val="Style_2"/>
              <w:spacing w:after="0" w:line="240" w:lineRule="auto"/>
              <w:ind/>
              <w:jc w:val="center"/>
            </w:pPr>
            <w:r>
              <w:t>6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30000">
            <w:pPr>
              <w:pStyle w:val="Style_2"/>
              <w:spacing w:after="0" w:line="240" w:lineRule="auto"/>
              <w:ind/>
            </w:pPr>
            <w:r>
              <w:t>Визуальное</w:t>
            </w:r>
            <w:r>
              <w:t xml:space="preserve"> представление</w:t>
            </w:r>
            <w:r>
              <w:t xml:space="preserve"> инициативного</w:t>
            </w:r>
            <w:r>
              <w:t xml:space="preserve"> проекта</w:t>
            </w:r>
            <w:r>
              <w:t xml:space="preserve"> (дизайн-проект</w:t>
            </w:r>
            <w:r>
              <w:t>, макет</w:t>
            </w:r>
            <w:r>
              <w:t>, чертеж</w:t>
            </w:r>
            <w:r>
              <w:t>, эскиз</w:t>
            </w:r>
            <w:r>
              <w:t>, схема</w:t>
            </w:r>
            <w:r>
              <w:t>, рисунок</w:t>
            </w:r>
            <w:r>
              <w:t>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30000">
            <w:pPr>
              <w:pStyle w:val="Style_2"/>
              <w:spacing w:after="0" w:line="240" w:lineRule="auto"/>
              <w:ind/>
            </w:pPr>
            <w:r>
              <w:t>Наличие</w:t>
            </w:r>
            <w:r>
              <w:t xml:space="preserve"> графических</w:t>
            </w:r>
            <w:r>
              <w:t xml:space="preserve"> и</w:t>
            </w:r>
            <w:r>
              <w:t xml:space="preserve"> (или</w:t>
            </w:r>
            <w:r>
              <w:t>) иных</w:t>
            </w:r>
            <w:r>
              <w:t xml:space="preserve"> иллюст</w:t>
            </w:r>
            <w:r>
              <w:t>рационных</w:t>
            </w:r>
            <w:r>
              <w:t xml:space="preserve"> материалов</w:t>
            </w:r>
            <w:r>
              <w:t>, предусматривающих</w:t>
            </w:r>
            <w:r>
              <w:t xml:space="preserve"> визуальное</w:t>
            </w:r>
            <w:r>
              <w:t xml:space="preserve"> представление</w:t>
            </w:r>
            <w:r>
              <w:t xml:space="preserve"> инициативного</w:t>
            </w:r>
            <w:r>
              <w:t xml:space="preserve"> проекта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30000">
            <w:pPr>
              <w:pStyle w:val="Style_2"/>
              <w:spacing w:after="0" w:line="240" w:lineRule="auto"/>
              <w:ind/>
            </w:pPr>
            <w:r>
              <w:t>Наличие</w:t>
            </w:r>
            <w:r>
              <w:t xml:space="preserve"> - 30 баллов</w:t>
            </w:r>
            <w:r>
              <w:t>;</w:t>
            </w:r>
          </w:p>
          <w:p w14:paraId="08030000">
            <w:pPr>
              <w:pStyle w:val="Style_2"/>
              <w:spacing w:after="0" w:line="240" w:lineRule="auto"/>
              <w:ind/>
            </w:pPr>
            <w:r>
              <w:t>отсутствие</w:t>
            </w:r>
            <w:r>
              <w:t xml:space="preserve"> - 0 баллов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30000">
            <w:pPr>
              <w:pStyle w:val="Style_2"/>
              <w:spacing w:after="0" w:line="240" w:lineRule="auto"/>
              <w:ind/>
              <w:jc w:val="center"/>
            </w:pPr>
            <w:r>
              <w:t>7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30000">
            <w:pPr>
              <w:pStyle w:val="Style_2"/>
              <w:spacing w:after="0" w:line="240" w:lineRule="auto"/>
              <w:ind/>
            </w:pPr>
            <w:r>
              <w:t>Дополнительные</w:t>
            </w:r>
            <w:r>
              <w:t xml:space="preserve"> графические</w:t>
            </w:r>
            <w:r>
              <w:t>, фото</w:t>
            </w:r>
            <w:r>
              <w:t>- и</w:t>
            </w:r>
            <w:r>
              <w:t xml:space="preserve"> видеоматериалы</w:t>
            </w:r>
            <w:r>
              <w:t>, подтверждающие</w:t>
            </w:r>
            <w:r>
              <w:t xml:space="preserve"> проведение</w:t>
            </w:r>
            <w:r>
              <w:t xml:space="preserve"> общественных</w:t>
            </w:r>
            <w:r>
              <w:t xml:space="preserve"> мероприятий</w:t>
            </w:r>
            <w:r>
              <w:t xml:space="preserve"> в</w:t>
            </w:r>
            <w:r>
              <w:t xml:space="preserve"> поддержку</w:t>
            </w:r>
            <w:r>
              <w:t xml:space="preserve"> инициативного</w:t>
            </w:r>
            <w:r>
              <w:t xml:space="preserve"> проекта</w:t>
            </w:r>
            <w:r>
              <w:t xml:space="preserve"> (событийные</w:t>
            </w:r>
            <w:r>
              <w:t xml:space="preserve"> мероприятия</w:t>
            </w:r>
            <w:r>
              <w:t>, выставки-консультации</w:t>
            </w:r>
            <w:r>
              <w:t>, презентации</w:t>
            </w:r>
            <w:r>
              <w:t>, игры</w:t>
            </w:r>
            <w:r>
              <w:t>, дебаты</w:t>
            </w:r>
            <w:r>
              <w:t xml:space="preserve"> и</w:t>
            </w:r>
            <w:r>
              <w:t xml:space="preserve"> др</w:t>
            </w:r>
            <w:r>
              <w:t>.)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30000">
            <w:pPr>
              <w:pStyle w:val="Style_2"/>
              <w:spacing w:after="0" w:line="240" w:lineRule="auto"/>
              <w:ind/>
            </w:pPr>
            <w:r>
              <w:t>Наличие</w:t>
            </w:r>
            <w:r>
              <w:t xml:space="preserve"> дополнительных</w:t>
            </w:r>
            <w:r>
              <w:t xml:space="preserve"> материалов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30000">
            <w:pPr>
              <w:pStyle w:val="Style_2"/>
              <w:spacing w:after="0" w:line="240" w:lineRule="auto"/>
              <w:ind/>
            </w:pPr>
            <w:r>
              <w:t>Нали</w:t>
            </w:r>
            <w:r>
              <w:t>чие</w:t>
            </w:r>
            <w:r>
              <w:t xml:space="preserve"> - 20 баллов</w:t>
            </w:r>
            <w:r>
              <w:t>;</w:t>
            </w:r>
          </w:p>
          <w:p w14:paraId="0D030000">
            <w:pPr>
              <w:pStyle w:val="Style_2"/>
              <w:spacing w:after="0" w:line="240" w:lineRule="auto"/>
              <w:ind/>
            </w:pPr>
            <w:r>
              <w:t>отсутствие</w:t>
            </w:r>
            <w:r>
              <w:t xml:space="preserve"> - 0 баллов</w:t>
            </w:r>
          </w:p>
        </w:tc>
      </w:tr>
    </w:tbl>
    <w:p w14:paraId="0E030000">
      <w:pPr>
        <w:pStyle w:val="Style_2"/>
        <w:ind/>
        <w:jc w:val="both"/>
      </w:pPr>
    </w:p>
    <w:p w14:paraId="0F030000">
      <w:pPr>
        <w:pStyle w:val="Style_2"/>
        <w:ind/>
        <w:jc w:val="both"/>
      </w:pPr>
    </w:p>
    <w:p w14:paraId="10030000">
      <w:pPr>
        <w:pStyle w:val="Style_2"/>
        <w:ind/>
        <w:jc w:val="both"/>
      </w:pPr>
    </w:p>
    <w:p w14:paraId="11030000">
      <w:pPr>
        <w:pStyle w:val="Style_2"/>
        <w:ind/>
        <w:jc w:val="both"/>
      </w:pPr>
    </w:p>
    <w:p w14:paraId="12030000">
      <w:pPr>
        <w:pStyle w:val="Style_2"/>
        <w:ind/>
        <w:jc w:val="both"/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3030000">
            <w:pPr>
              <w:pStyle w:val="Style_2"/>
              <w:spacing w:after="0" w:line="240" w:lineRule="auto"/>
              <w:ind/>
              <w:jc w:val="both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4030000">
            <w:pPr>
              <w:pStyle w:val="Style_2"/>
              <w:spacing w:after="0" w:line="240" w:lineRule="auto"/>
              <w:ind/>
              <w:jc w:val="both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5030000">
            <w:pPr>
              <w:pStyle w:val="Style_2"/>
              <w:spacing w:after="0" w:line="240" w:lineRule="auto"/>
              <w:ind/>
              <w:jc w:val="both"/>
              <w:rPr>
                <w:color w:val="392C69"/>
              </w:rPr>
            </w:pPr>
            <w:r>
              <w:rPr>
                <w:color w:val="392C69"/>
              </w:rPr>
              <w:t>Условия</w:t>
            </w:r>
            <w:r>
              <w:rPr>
                <w:color w:val="392C69"/>
              </w:rPr>
              <w:t xml:space="preserve"> конкурсного</w:t>
            </w:r>
            <w:r>
              <w:rPr>
                <w:color w:val="392C69"/>
              </w:rPr>
              <w:t xml:space="preserve"> отбора</w:t>
            </w:r>
            <w:r>
              <w:rPr>
                <w:color w:val="392C69"/>
              </w:rPr>
              <w:t xml:space="preserve"> (в</w:t>
            </w:r>
            <w:r>
              <w:rPr>
                <w:color w:val="392C69"/>
              </w:rPr>
              <w:t xml:space="preserve"> редакции</w:t>
            </w:r>
            <w:r>
              <w:rPr>
                <w:color w:val="392C69"/>
              </w:rPr>
              <w:t xml:space="preserve">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"https://login.consultant.ru/link/?req=doc&amp;base=RLAW148&amp;n=215436&amp;date=06.08.2024&amp;dst=100051&amp;field=134"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01.08.2024</w:t>
            </w:r>
            <w:r>
              <w:rPr>
                <w:color w:val="392C69"/>
              </w:rPr>
              <w:t xml:space="preserve"> N 437-п</w:t>
            </w:r>
            <w:r>
              <w:rPr>
                <w:color w:val="392C69"/>
              </w:rPr>
              <w:t xml:space="preserve">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"https://login.consultant.ru/link/?req=doc&amp;base=RLAW148&amp;n=215436&amp;date=06.08.2024&amp;dst=100052&amp;field=134"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применяются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к</w:t>
            </w:r>
            <w:r>
              <w:rPr>
                <w:color w:val="392C69"/>
              </w:rPr>
              <w:t xml:space="preserve"> правоотношениям</w:t>
            </w:r>
            <w:r>
              <w:rPr>
                <w:color w:val="392C69"/>
              </w:rPr>
              <w:t>, связанным</w:t>
            </w:r>
            <w:r>
              <w:rPr>
                <w:color w:val="392C69"/>
              </w:rPr>
              <w:t xml:space="preserve"> с</w:t>
            </w:r>
            <w:r>
              <w:rPr>
                <w:color w:val="392C69"/>
              </w:rPr>
              <w:t xml:space="preserve"> проведением</w:t>
            </w:r>
            <w:r>
              <w:rPr>
                <w:color w:val="392C69"/>
              </w:rPr>
              <w:t xml:space="preserve"> конкурсного</w:t>
            </w:r>
            <w:r>
              <w:rPr>
                <w:color w:val="392C69"/>
              </w:rPr>
              <w:t xml:space="preserve"> отбора</w:t>
            </w:r>
            <w:r>
              <w:rPr>
                <w:color w:val="392C69"/>
              </w:rPr>
              <w:t xml:space="preserve"> инициативных</w:t>
            </w:r>
            <w:r>
              <w:rPr>
                <w:color w:val="392C69"/>
              </w:rPr>
              <w:t xml:space="preserve"> проектов</w:t>
            </w:r>
            <w:r>
              <w:rPr>
                <w:color w:val="392C69"/>
              </w:rPr>
              <w:t xml:space="preserve"> на</w:t>
            </w:r>
            <w:r>
              <w:rPr>
                <w:color w:val="392C69"/>
              </w:rPr>
              <w:t xml:space="preserve"> территории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>, начина</w:t>
            </w:r>
            <w:r>
              <w:rPr>
                <w:color w:val="392C69"/>
              </w:rPr>
              <w:t>я</w:t>
            </w:r>
            <w:r>
              <w:rPr>
                <w:color w:val="392C69"/>
              </w:rPr>
              <w:t xml:space="preserve"> с</w:t>
            </w:r>
            <w:r>
              <w:rPr>
                <w:color w:val="392C69"/>
              </w:rPr>
              <w:t xml:space="preserve"> указанного</w:t>
            </w:r>
            <w:r>
              <w:rPr>
                <w:color w:val="392C69"/>
              </w:rPr>
              <w:t xml:space="preserve"> конкурсного</w:t>
            </w:r>
            <w:r>
              <w:rPr>
                <w:color w:val="392C69"/>
              </w:rPr>
              <w:t xml:space="preserve"> отбора</w:t>
            </w:r>
            <w:r>
              <w:rPr>
                <w:color w:val="392C69"/>
              </w:rPr>
              <w:t xml:space="preserve"> на</w:t>
            </w:r>
            <w:r>
              <w:rPr>
                <w:color w:val="392C69"/>
              </w:rPr>
              <w:t xml:space="preserve"> 2025 год.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6030000">
            <w:pPr>
              <w:pStyle w:val="Style_2"/>
              <w:spacing w:after="0" w:line="240" w:lineRule="auto"/>
              <w:ind/>
              <w:jc w:val="both"/>
              <w:rPr>
                <w:color w:val="392C69"/>
              </w:rPr>
            </w:pPr>
          </w:p>
        </w:tc>
      </w:tr>
    </w:tbl>
    <w:p w14:paraId="17030000">
      <w:pPr>
        <w:pStyle w:val="Style_2"/>
        <w:spacing w:before="300"/>
        <w:ind/>
        <w:jc w:val="right"/>
        <w:outlineLvl w:val="1"/>
      </w:pPr>
      <w:r>
        <w:t>Приложение</w:t>
      </w:r>
      <w:r>
        <w:t xml:space="preserve"> N 2</w:t>
      </w:r>
    </w:p>
    <w:p w14:paraId="18030000">
      <w:pPr>
        <w:pStyle w:val="Style_2"/>
        <w:ind/>
        <w:jc w:val="right"/>
      </w:pPr>
      <w:r>
        <w:t>к</w:t>
      </w:r>
      <w:r>
        <w:t xml:space="preserve"> Положению</w:t>
      </w:r>
      <w:r>
        <w:t xml:space="preserve"> о</w:t>
      </w:r>
      <w:r>
        <w:t xml:space="preserve"> конкурсном</w:t>
      </w:r>
      <w:r>
        <w:t xml:space="preserve"> отборе</w:t>
      </w:r>
      <w:r>
        <w:t xml:space="preserve"> инициативных</w:t>
      </w:r>
    </w:p>
    <w:p w14:paraId="19030000">
      <w:pPr>
        <w:pStyle w:val="Style_2"/>
        <w:ind/>
        <w:jc w:val="right"/>
      </w:pPr>
      <w:r>
        <w:t>проектов</w:t>
      </w:r>
      <w:r>
        <w:t xml:space="preserve"> на</w:t>
      </w:r>
      <w:r>
        <w:t xml:space="preserve"> территории</w:t>
      </w:r>
      <w:r>
        <w:t xml:space="preserve"> Омской</w:t>
      </w:r>
      <w:r>
        <w:t xml:space="preserve"> области</w:t>
      </w:r>
    </w:p>
    <w:p w14:paraId="1A030000">
      <w:pPr>
        <w:pStyle w:val="Style_2"/>
        <w:ind/>
        <w:jc w:val="both"/>
      </w:pPr>
    </w:p>
    <w:p w14:paraId="1B030000">
      <w:pPr>
        <w:pStyle w:val="Style_4"/>
        <w:ind/>
        <w:jc w:val="center"/>
      </w:pPr>
      <w:bookmarkStart w:id="18" w:name="Par729"/>
      <w:bookmarkEnd w:id="18"/>
      <w:r>
        <w:t>УСЛОВИЯ</w:t>
      </w:r>
    </w:p>
    <w:p w14:paraId="1C030000">
      <w:pPr>
        <w:pStyle w:val="Style_4"/>
        <w:ind/>
        <w:jc w:val="center"/>
      </w:pPr>
      <w:r>
        <w:t>конкурсного</w:t>
      </w:r>
      <w:r>
        <w:t xml:space="preserve"> отбора</w:t>
      </w:r>
      <w:r>
        <w:t xml:space="preserve"> инициативных</w:t>
      </w:r>
      <w:r>
        <w:t xml:space="preserve"> проектов</w:t>
      </w:r>
      <w:r>
        <w:t xml:space="preserve"> на</w:t>
      </w:r>
      <w:r>
        <w:t xml:space="preserve"> территории</w:t>
      </w:r>
    </w:p>
    <w:p w14:paraId="1D030000">
      <w:pPr>
        <w:pStyle w:val="Style_4"/>
        <w:ind/>
        <w:jc w:val="center"/>
      </w:pPr>
      <w:r>
        <w:t>Омской</w:t>
      </w:r>
      <w:r>
        <w:t xml:space="preserve"> области</w:t>
      </w:r>
    </w:p>
    <w:p w14:paraId="1E030000">
      <w:pPr>
        <w:pStyle w:val="Style_2"/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F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0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2103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изменяющих</w:t>
            </w:r>
            <w:r>
              <w:rPr>
                <w:color w:val="392C69"/>
              </w:rPr>
              <w:t xml:space="preserve"> документов</w:t>
            </w:r>
          </w:p>
          <w:p w14:paraId="2203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(в</w:t>
            </w:r>
            <w:r>
              <w:rPr>
                <w:color w:val="392C69"/>
              </w:rPr>
              <w:t xml:space="preserve"> ред</w:t>
            </w:r>
            <w:r>
              <w:rPr>
                <w:color w:val="392C69"/>
              </w:rPr>
              <w:t xml:space="preserve">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"https://login.consultant.ru/link/?req=doc&amp;base=RLAW148&amp;n=215436&amp;date=06.08.2024&amp;dst=100051&amp;field=134"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Омской</w:t>
            </w:r>
            <w:r>
              <w:rPr>
                <w:color w:val="392C69"/>
              </w:rPr>
              <w:t xml:space="preserve"> области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01.08.2024 N 437-п</w:t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303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</w:p>
        </w:tc>
      </w:tr>
    </w:tbl>
    <w:p w14:paraId="24030000">
      <w:pPr>
        <w:pStyle w:val="Style_2"/>
        <w:ind/>
        <w:jc w:val="center"/>
      </w:pPr>
    </w:p>
    <w:p w14:paraId="25030000">
      <w:pPr>
        <w:sectPr>
          <w:headerReference r:id="rId1" w:type="default"/>
          <w:footerReference r:id="rId2" w:type="default"/>
          <w:pgSz w:h="16838" w:orient="portrait" w:w="11906"/>
          <w:pgMar w:bottom="1440" w:footer="0" w:gutter="0" w:header="0" w:left="1133" w:right="566" w:top="1440"/>
        </w:sect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81"/>
        <w:gridCol w:w="3118"/>
        <w:gridCol w:w="3685"/>
        <w:gridCol w:w="2098"/>
        <w:gridCol w:w="1701"/>
        <w:gridCol w:w="2494"/>
      </w:tblGrid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30000">
            <w:pPr>
              <w:pStyle w:val="Style_2"/>
              <w:spacing w:after="0" w:line="240" w:lineRule="auto"/>
              <w:ind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30000">
            <w:pPr>
              <w:pStyle w:val="Style_2"/>
              <w:spacing w:after="0" w:line="240" w:lineRule="auto"/>
              <w:ind/>
              <w:jc w:val="center"/>
            </w:pPr>
            <w:r>
              <w:t>Органы</w:t>
            </w:r>
            <w:r>
              <w:t xml:space="preserve"> исполнительной</w:t>
            </w:r>
            <w:r>
              <w:t xml:space="preserve"> власти</w:t>
            </w:r>
            <w:r>
              <w:t xml:space="preserve"> Омской</w:t>
            </w:r>
            <w:r>
              <w:t xml:space="preserve"> области</w:t>
            </w:r>
            <w:r>
              <w:t>, к</w:t>
            </w:r>
            <w:r>
              <w:t xml:space="preserve"> сфере</w:t>
            </w:r>
            <w:r>
              <w:t xml:space="preserve"> деятельности</w:t>
            </w:r>
            <w:r>
              <w:t xml:space="preserve"> которых</w:t>
            </w:r>
            <w:r>
              <w:t xml:space="preserve"> отнесены</w:t>
            </w:r>
            <w:r>
              <w:t xml:space="preserve"> инициативные</w:t>
            </w:r>
            <w:r>
              <w:t xml:space="preserve"> проекты</w:t>
            </w:r>
            <w:r>
              <w:t>, выдвигаемые</w:t>
            </w:r>
            <w:r>
              <w:t xml:space="preserve"> для</w:t>
            </w:r>
            <w:r>
              <w:t xml:space="preserve"> получения</w:t>
            </w:r>
            <w:r>
              <w:t xml:space="preserve"> </w:t>
            </w:r>
            <w:r>
              <w:t>финансовой</w:t>
            </w:r>
            <w:r>
              <w:t xml:space="preserve"> поддержки</w:t>
            </w:r>
            <w:r>
              <w:t xml:space="preserve"> за</w:t>
            </w:r>
            <w:r>
              <w:t xml:space="preserve"> счет</w:t>
            </w:r>
            <w:r>
              <w:t xml:space="preserve"> межбюджетных</w:t>
            </w:r>
            <w:r>
              <w:t xml:space="preserve"> трансфертов</w:t>
            </w:r>
            <w:r>
              <w:t xml:space="preserve"> из</w:t>
            </w:r>
            <w:r>
              <w:t xml:space="preserve"> бюджета</w:t>
            </w:r>
            <w:r>
              <w:t xml:space="preserve"> Омской</w:t>
            </w:r>
            <w:r>
              <w:t xml:space="preserve"> области</w:t>
            </w:r>
            <w:r>
              <w:t>, направленные</w:t>
            </w:r>
            <w:r>
              <w:t xml:space="preserve"> на</w:t>
            </w:r>
            <w:r>
              <w:t xml:space="preserve"> решение</w:t>
            </w:r>
            <w:r>
              <w:t xml:space="preserve"> вопросов</w:t>
            </w:r>
            <w:r>
              <w:t xml:space="preserve"> местного</w:t>
            </w:r>
            <w:r>
              <w:t xml:space="preserve"> значения</w:t>
            </w:r>
            <w:r>
              <w:t xml:space="preserve"> или</w:t>
            </w:r>
            <w:r>
              <w:t xml:space="preserve"> иных</w:t>
            </w:r>
            <w:r>
              <w:t xml:space="preserve"> вопросов</w:t>
            </w:r>
            <w:r>
              <w:t>, право</w:t>
            </w:r>
            <w:r>
              <w:t xml:space="preserve"> решения</w:t>
            </w:r>
            <w:r>
              <w:t xml:space="preserve"> которых</w:t>
            </w:r>
            <w:r>
              <w:t xml:space="preserve"> предоставлено</w:t>
            </w:r>
            <w:r>
              <w:t xml:space="preserve"> органам</w:t>
            </w:r>
            <w:r>
              <w:t xml:space="preserve"> местного</w:t>
            </w:r>
            <w:r>
              <w:t xml:space="preserve"> самоуправления</w:t>
            </w:r>
            <w:r>
              <w:t xml:space="preserve"> Омской</w:t>
            </w:r>
            <w:r>
              <w:t xml:space="preserve"> области</w:t>
            </w:r>
            <w:r>
              <w:t xml:space="preserve"> (далее</w:t>
            </w:r>
            <w:r>
              <w:t xml:space="preserve"> - инициативный</w:t>
            </w:r>
            <w:r>
              <w:t xml:space="preserve"> </w:t>
            </w:r>
            <w:r>
              <w:t>проект</w:t>
            </w:r>
            <w:r>
              <w:t>)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30000">
            <w:pPr>
              <w:pStyle w:val="Style_2"/>
              <w:spacing w:after="0" w:line="240" w:lineRule="auto"/>
              <w:ind/>
              <w:jc w:val="center"/>
            </w:pPr>
            <w:r>
              <w:t>Типология</w:t>
            </w:r>
            <w:r>
              <w:t xml:space="preserve"> инициативных</w:t>
            </w:r>
            <w:r>
              <w:t xml:space="preserve"> проектов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30000">
            <w:pPr>
              <w:pStyle w:val="Style_2"/>
              <w:spacing w:after="0" w:line="240" w:lineRule="auto"/>
              <w:ind/>
              <w:jc w:val="center"/>
            </w:pPr>
            <w:r>
              <w:t>Предельный</w:t>
            </w:r>
            <w:r>
              <w:t xml:space="preserve"> объем</w:t>
            </w:r>
            <w:r>
              <w:t xml:space="preserve"> иных</w:t>
            </w:r>
            <w:r>
              <w:t xml:space="preserve"> межбюджетных</w:t>
            </w:r>
            <w:r>
              <w:t xml:space="preserve"> трансфертов</w:t>
            </w:r>
            <w:r>
              <w:t xml:space="preserve"> бюджетам</w:t>
            </w:r>
            <w:r>
              <w:t xml:space="preserve"> муниципальных</w:t>
            </w:r>
            <w:r>
              <w:t xml:space="preserve"> образований</w:t>
            </w:r>
            <w:r>
              <w:t xml:space="preserve"> Омской</w:t>
            </w:r>
            <w:r>
              <w:t xml:space="preserve"> области</w:t>
            </w:r>
            <w:r>
              <w:t xml:space="preserve"> на</w:t>
            </w:r>
            <w:r>
              <w:t xml:space="preserve"> софинансирование</w:t>
            </w:r>
            <w:r>
              <w:t xml:space="preserve"> одного</w:t>
            </w:r>
            <w:r>
              <w:t xml:space="preserve"> инициативного</w:t>
            </w:r>
            <w:r>
              <w:t xml:space="preserve"> проекта</w:t>
            </w:r>
            <w:r>
              <w:t>, рублей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30000">
            <w:pPr>
              <w:pStyle w:val="Style_2"/>
              <w:spacing w:after="0" w:line="240" w:lineRule="auto"/>
              <w:ind/>
              <w:jc w:val="center"/>
            </w:pPr>
            <w:r>
              <w:t>Год</w:t>
            </w:r>
            <w:r>
              <w:t xml:space="preserve"> реализации</w:t>
            </w:r>
            <w:r>
              <w:t xml:space="preserve"> инициативных</w:t>
            </w:r>
            <w:r>
              <w:t xml:space="preserve"> проектов</w:t>
            </w:r>
            <w:r>
              <w:t>, по</w:t>
            </w:r>
            <w:r>
              <w:t xml:space="preserve"> итогам</w:t>
            </w:r>
            <w:r>
              <w:t xml:space="preserve"> проведенного</w:t>
            </w:r>
            <w:r>
              <w:t xml:space="preserve"> конкурсного</w:t>
            </w:r>
            <w:r>
              <w:t xml:space="preserve"> отбора</w:t>
            </w:r>
            <w:r>
              <w:t xml:space="preserve"> инициативных</w:t>
            </w:r>
            <w:r>
              <w:t xml:space="preserve"> проектов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30000">
            <w:pPr>
              <w:pStyle w:val="Style_2"/>
              <w:spacing w:after="0" w:line="240" w:lineRule="auto"/>
              <w:ind/>
              <w:jc w:val="center"/>
            </w:pPr>
            <w:r>
              <w:t>Максимальное</w:t>
            </w:r>
            <w:r>
              <w:t xml:space="preserve"> количество</w:t>
            </w:r>
            <w:r>
              <w:t xml:space="preserve"> заявок</w:t>
            </w:r>
            <w:r>
              <w:t xml:space="preserve"> на</w:t>
            </w:r>
            <w:r>
              <w:t xml:space="preserve"> участие</w:t>
            </w:r>
            <w:r>
              <w:t xml:space="preserve"> в</w:t>
            </w:r>
            <w:r>
              <w:t xml:space="preserve"> конкурсном</w:t>
            </w:r>
            <w:r>
              <w:t xml:space="preserve"> отборе</w:t>
            </w:r>
            <w:r>
              <w:t xml:space="preserve"> инициативных</w:t>
            </w:r>
            <w:r>
              <w:t xml:space="preserve"> проектов</w:t>
            </w:r>
            <w:r>
              <w:t xml:space="preserve"> (далее</w:t>
            </w:r>
            <w:r>
              <w:t xml:space="preserve"> - заявка</w:t>
            </w:r>
            <w:r>
              <w:t>) от</w:t>
            </w:r>
            <w:r>
              <w:t xml:space="preserve"> одного</w:t>
            </w:r>
            <w:r>
              <w:t xml:space="preserve"> муниципального</w:t>
            </w:r>
            <w:r>
              <w:t xml:space="preserve"> образования</w:t>
            </w:r>
            <w:r>
              <w:t xml:space="preserve"> Омской</w:t>
            </w:r>
            <w:r>
              <w:t xml:space="preserve"> области</w:t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30000">
            <w:pPr>
              <w:pStyle w:val="Style_2"/>
              <w:spacing w:after="0"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30000">
            <w:pPr>
              <w:pStyle w:val="Style_2"/>
              <w:spacing w:after="0"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30000">
            <w:pPr>
              <w:pStyle w:val="Style_2"/>
              <w:spacing w:after="0" w:line="240" w:lineRule="auto"/>
              <w:ind/>
              <w:jc w:val="center"/>
            </w:pPr>
            <w:r>
              <w:t>3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30000">
            <w:pPr>
              <w:pStyle w:val="Style_2"/>
              <w:spacing w:after="0" w:line="240" w:lineRule="auto"/>
              <w:ind/>
              <w:jc w:val="center"/>
            </w:pPr>
            <w: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30000">
            <w:pPr>
              <w:pStyle w:val="Style_2"/>
              <w:spacing w:after="0" w:line="240" w:lineRule="auto"/>
              <w:ind/>
              <w:jc w:val="center"/>
            </w:pPr>
            <w:r>
              <w:t>5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30000">
            <w:pPr>
              <w:pStyle w:val="Style_2"/>
              <w:spacing w:after="0" w:line="240" w:lineRule="auto"/>
              <w:ind/>
              <w:jc w:val="center"/>
            </w:pPr>
            <w:r>
              <w:t>6</w:t>
            </w:r>
          </w:p>
        </w:tc>
      </w:tr>
      <w:tr>
        <w:tc>
          <w:tcPr>
            <w:tcW w:type="dxa" w:w="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30000">
            <w:pPr>
              <w:pStyle w:val="Style_2"/>
              <w:spacing w:after="0"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30000">
            <w:pPr>
              <w:pStyle w:val="Style_2"/>
              <w:spacing w:after="0" w:line="240" w:lineRule="auto"/>
              <w:ind/>
              <w:jc w:val="center"/>
            </w:pPr>
            <w:r>
              <w:t>Министерство</w:t>
            </w:r>
            <w:r>
              <w:t xml:space="preserve"> энергетики</w:t>
            </w:r>
            <w:r>
              <w:t xml:space="preserve"> и</w:t>
            </w:r>
            <w:r>
              <w:t xml:space="preserve"> жилищно-коммунального</w:t>
            </w:r>
            <w:r>
              <w:t xml:space="preserve"> хозяйства</w:t>
            </w:r>
            <w:r>
              <w:t xml:space="preserve"> Омской</w:t>
            </w:r>
            <w:r>
              <w:t xml:space="preserve"> области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30000">
            <w:pPr>
              <w:pStyle w:val="Style_2"/>
              <w:spacing w:after="0" w:line="240" w:lineRule="auto"/>
              <w:ind/>
            </w:pPr>
            <w:r>
              <w:t>Благоустройство</w:t>
            </w:r>
            <w:r>
              <w:t xml:space="preserve"> территорий</w:t>
            </w:r>
            <w:r>
              <w:t>, прилегающих</w:t>
            </w:r>
            <w:r>
              <w:t xml:space="preserve"> к</w:t>
            </w:r>
            <w:r>
              <w:t xml:space="preserve"> водным</w:t>
            </w:r>
            <w:r>
              <w:t xml:space="preserve"> объектам</w:t>
            </w:r>
            <w:r>
              <w:t xml:space="preserve"> (пляжей</w:t>
            </w:r>
            <w:r>
              <w:t>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30000">
            <w:pPr>
              <w:pStyle w:val="Style_2"/>
              <w:spacing w:after="0" w:line="240" w:lineRule="auto"/>
              <w:ind/>
              <w:jc w:val="center"/>
            </w:pPr>
            <w:r>
              <w:t>5 000 000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30000">
            <w:pPr>
              <w:pStyle w:val="Style_2"/>
              <w:spacing w:after="0" w:line="240" w:lineRule="auto"/>
              <w:ind/>
              <w:jc w:val="center"/>
            </w:pPr>
            <w:r>
              <w:t>2025</w:t>
            </w:r>
          </w:p>
        </w:tc>
        <w:tc>
          <w:tcPr>
            <w:tcW w:type="dxa" w:w="249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3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муниципального</w:t>
            </w:r>
            <w:r>
              <w:t xml:space="preserve"> образования</w:t>
            </w:r>
            <w:r>
              <w:t xml:space="preserve"> Омской</w:t>
            </w:r>
            <w:r>
              <w:t xml:space="preserve"> области</w:t>
            </w:r>
            <w:r>
              <w:t>, численность</w:t>
            </w:r>
            <w:r>
              <w:t xml:space="preserve"> населения</w:t>
            </w:r>
            <w:r>
              <w:t xml:space="preserve"> которого</w:t>
            </w:r>
            <w:r>
              <w:t xml:space="preserve"> составляе</w:t>
            </w:r>
            <w:r>
              <w:t>т</w:t>
            </w:r>
            <w:r>
              <w:t xml:space="preserve"> не</w:t>
            </w:r>
            <w:r>
              <w:t xml:space="preserve"> более</w:t>
            </w:r>
            <w:r>
              <w:t xml:space="preserve"> 5 000 человек</w:t>
            </w:r>
            <w:r>
              <w:t>, - не</w:t>
            </w:r>
            <w:r>
              <w:t xml:space="preserve"> более</w:t>
            </w:r>
            <w:r>
              <w:t xml:space="preserve"> одной</w:t>
            </w:r>
            <w:r>
              <w:t xml:space="preserve"> заявки.</w:t>
            </w:r>
          </w:p>
          <w:p w14:paraId="38030000">
            <w:pPr>
              <w:pStyle w:val="Style_2"/>
              <w:spacing w:after="0" w:line="240" w:lineRule="auto"/>
              <w:ind/>
            </w:pPr>
            <w:r>
              <w:t>От</w:t>
            </w:r>
            <w:r>
              <w:t xml:space="preserve"> муниципального</w:t>
            </w:r>
            <w:r>
              <w:t xml:space="preserve"> образования</w:t>
            </w:r>
            <w:r>
              <w:t xml:space="preserve"> Омской</w:t>
            </w:r>
            <w:r>
              <w:t xml:space="preserve"> области</w:t>
            </w:r>
            <w:r>
              <w:t>, численность</w:t>
            </w:r>
            <w:r>
              <w:t xml:space="preserve"> населения</w:t>
            </w:r>
            <w:r>
              <w:t xml:space="preserve"> которого</w:t>
            </w:r>
            <w:r>
              <w:t xml:space="preserve"> составляет</w:t>
            </w:r>
            <w:r>
              <w:t xml:space="preserve"> более</w:t>
            </w:r>
            <w:r>
              <w:t xml:space="preserve"> 5 000 человек</w:t>
            </w:r>
            <w:r>
              <w:t>, - не</w:t>
            </w:r>
            <w:r>
              <w:t xml:space="preserve"> более</w:t>
            </w:r>
            <w:r>
              <w:t xml:space="preserve"> двух</w:t>
            </w:r>
            <w:r>
              <w:t xml:space="preserve"> заявок</w:t>
            </w:r>
          </w:p>
        </w:tc>
      </w:tr>
      <w:tr>
        <w:tc>
          <w:tcPr>
            <w:tcW w:type="dxa" w:w="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30000">
            <w:pPr>
              <w:pStyle w:val="Style_2"/>
              <w:spacing w:after="0" w:line="240" w:lineRule="auto"/>
              <w:ind/>
            </w:pPr>
            <w:r>
              <w:t>Благоустройство</w:t>
            </w:r>
            <w:r>
              <w:t xml:space="preserve"> общественных</w:t>
            </w:r>
            <w:r>
              <w:t xml:space="preserve"> территорий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30000">
            <w:pPr>
              <w:pStyle w:val="Style_2"/>
              <w:spacing w:after="0" w:line="240" w:lineRule="auto"/>
              <w:ind/>
              <w:jc w:val="center"/>
            </w:pPr>
            <w:r>
              <w:t>3 000 000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4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30000">
            <w:pPr>
              <w:pStyle w:val="Style_2"/>
              <w:spacing w:after="0" w:line="240" w:lineRule="auto"/>
              <w:ind/>
            </w:pPr>
            <w:r>
              <w:t>Устройство</w:t>
            </w:r>
            <w:r>
              <w:t xml:space="preserve"> детских</w:t>
            </w:r>
            <w:r>
              <w:t xml:space="preserve"> игровых</w:t>
            </w:r>
            <w:r>
              <w:t xml:space="preserve"> площадок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4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30000">
            <w:pPr>
              <w:pStyle w:val="Style_2"/>
              <w:spacing w:after="0" w:line="240" w:lineRule="auto"/>
              <w:ind/>
            </w:pPr>
            <w:r>
              <w:t>Обустройство</w:t>
            </w:r>
            <w:r>
              <w:t xml:space="preserve"> мест</w:t>
            </w:r>
            <w:r>
              <w:t xml:space="preserve"> захоронения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4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30000">
            <w:pPr>
              <w:pStyle w:val="Style_2"/>
              <w:spacing w:after="0" w:line="240" w:lineRule="auto"/>
              <w:ind/>
            </w:pPr>
            <w:r>
              <w:t>Организация</w:t>
            </w:r>
            <w:r>
              <w:t xml:space="preserve"> уличного</w:t>
            </w:r>
            <w:r>
              <w:t xml:space="preserve"> освещения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4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30000">
            <w:pPr>
              <w:pStyle w:val="Style_2"/>
              <w:spacing w:after="0"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30000">
            <w:pPr>
              <w:pStyle w:val="Style_2"/>
              <w:spacing w:after="0" w:line="240" w:lineRule="auto"/>
              <w:ind/>
              <w:jc w:val="center"/>
            </w:pPr>
            <w:r>
              <w:t>Министерство</w:t>
            </w:r>
            <w:r>
              <w:t xml:space="preserve"> спорта</w:t>
            </w:r>
            <w:r>
              <w:t xml:space="preserve"> Омской</w:t>
            </w:r>
            <w:r>
              <w:t xml:space="preserve"> области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30000">
            <w:pPr>
              <w:pStyle w:val="Style_2"/>
              <w:spacing w:after="0" w:line="240" w:lineRule="auto"/>
              <w:ind/>
            </w:pPr>
            <w:r>
              <w:t>Устройство</w:t>
            </w:r>
            <w:r>
              <w:t xml:space="preserve"> спортивных</w:t>
            </w:r>
            <w:r>
              <w:t xml:space="preserve"> площадок</w:t>
            </w:r>
            <w:r>
              <w:t xml:space="preserve"> и</w:t>
            </w:r>
            <w:r>
              <w:t xml:space="preserve"> стадионов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4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30000">
            <w:pPr>
              <w:pStyle w:val="Style_2"/>
              <w:spacing w:after="0" w:line="240" w:lineRule="auto"/>
              <w:ind/>
            </w:pPr>
            <w:r>
              <w:t>Обустройство</w:t>
            </w:r>
            <w:r>
              <w:t xml:space="preserve"> прилегающих</w:t>
            </w:r>
            <w:r>
              <w:t xml:space="preserve"> территорий</w:t>
            </w:r>
            <w:r>
              <w:t xml:space="preserve"> к</w:t>
            </w:r>
            <w:r>
              <w:t xml:space="preserve"> объектам</w:t>
            </w:r>
            <w:r>
              <w:t xml:space="preserve"> социальной</w:t>
            </w:r>
            <w:r>
              <w:t xml:space="preserve"> инфраструктуры</w:t>
            </w:r>
            <w:r>
              <w:t xml:space="preserve"> в</w:t>
            </w:r>
            <w:r>
              <w:t xml:space="preserve"> сфере</w:t>
            </w:r>
            <w:r>
              <w:t xml:space="preserve"> физической</w:t>
            </w:r>
            <w:r>
              <w:t xml:space="preserve"> культуры</w:t>
            </w:r>
            <w:r>
              <w:t xml:space="preserve"> и</w:t>
            </w:r>
            <w:r>
              <w:t xml:space="preserve"> спорта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4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30000">
            <w:pPr>
              <w:pStyle w:val="Style_2"/>
              <w:spacing w:after="0" w:line="240" w:lineRule="auto"/>
              <w:ind/>
            </w:pPr>
            <w:r>
              <w:t>Проведение</w:t>
            </w:r>
            <w:r>
              <w:t xml:space="preserve"> спортивных</w:t>
            </w:r>
            <w:r>
              <w:t xml:space="preserve"> мероприятий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4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30000">
            <w:pPr>
              <w:pStyle w:val="Style_2"/>
              <w:spacing w:after="0" w:line="240" w:lineRule="auto"/>
              <w:ind/>
              <w:jc w:val="center"/>
            </w:pPr>
            <w:r>
              <w:t>3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30000">
            <w:pPr>
              <w:pStyle w:val="Style_2"/>
              <w:spacing w:after="0" w:line="240" w:lineRule="auto"/>
              <w:ind/>
              <w:jc w:val="center"/>
            </w:pPr>
            <w:r>
              <w:t>Министерство</w:t>
            </w:r>
            <w:r>
              <w:t xml:space="preserve"> культуры</w:t>
            </w:r>
            <w:r>
              <w:t xml:space="preserve"> Омской</w:t>
            </w:r>
            <w:r>
              <w:t xml:space="preserve"> области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30000">
            <w:pPr>
              <w:pStyle w:val="Style_2"/>
              <w:spacing w:after="0" w:line="240" w:lineRule="auto"/>
              <w:ind/>
            </w:pPr>
            <w:r>
              <w:t>Обустройство</w:t>
            </w:r>
            <w:r>
              <w:t xml:space="preserve"> прилегающих</w:t>
            </w:r>
            <w:r>
              <w:t xml:space="preserve"> территорий</w:t>
            </w:r>
            <w:r>
              <w:t xml:space="preserve"> к</w:t>
            </w:r>
            <w:r>
              <w:t xml:space="preserve"> объектам</w:t>
            </w:r>
            <w:r>
              <w:t xml:space="preserve"> социальной</w:t>
            </w:r>
            <w:r>
              <w:t xml:space="preserve"> инфраструктуры</w:t>
            </w:r>
            <w:r>
              <w:t xml:space="preserve"> в</w:t>
            </w:r>
            <w:r>
              <w:t xml:space="preserve"> сфере</w:t>
            </w:r>
            <w:r>
              <w:t xml:space="preserve"> культуры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4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30000">
            <w:pPr>
              <w:pStyle w:val="Style_2"/>
              <w:spacing w:after="0" w:line="240" w:lineRule="auto"/>
              <w:ind/>
            </w:pPr>
            <w:r>
              <w:t>Проведение</w:t>
            </w:r>
            <w:r>
              <w:t xml:space="preserve"> культурных</w:t>
            </w:r>
            <w:r>
              <w:t xml:space="preserve"> мероприятий</w:t>
            </w:r>
          </w:p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4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30000">
            <w:pPr>
              <w:pStyle w:val="Style_2"/>
              <w:spacing w:after="0" w:line="240" w:lineRule="auto"/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30000">
            <w:pPr>
              <w:pStyle w:val="Style_2"/>
              <w:spacing w:after="0" w:line="240" w:lineRule="auto"/>
              <w:ind/>
              <w:jc w:val="center"/>
            </w:pPr>
            <w:r>
              <w:t>Министерство</w:t>
            </w:r>
            <w:r>
              <w:t xml:space="preserve"> образования</w:t>
            </w:r>
            <w:r>
              <w:t xml:space="preserve"> Омской</w:t>
            </w:r>
            <w:r>
              <w:t xml:space="preserve"> области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30000">
            <w:pPr>
              <w:pStyle w:val="Style_2"/>
              <w:spacing w:after="0" w:line="240" w:lineRule="auto"/>
              <w:ind/>
            </w:pPr>
            <w:r>
              <w:t>Обустройство</w:t>
            </w:r>
            <w:r>
              <w:t xml:space="preserve"> прилегающих</w:t>
            </w:r>
            <w:r>
              <w:t xml:space="preserve"> территорий</w:t>
            </w:r>
            <w:r>
              <w:t xml:space="preserve"> к</w:t>
            </w:r>
            <w:r>
              <w:t xml:space="preserve"> объектам</w:t>
            </w:r>
            <w:r>
              <w:t xml:space="preserve"> социальной</w:t>
            </w:r>
            <w:r>
              <w:t xml:space="preserve"> инфраструктуры</w:t>
            </w:r>
            <w:r>
              <w:t xml:space="preserve"> в</w:t>
            </w:r>
            <w:r>
              <w:t xml:space="preserve"> сфере</w:t>
            </w:r>
            <w:r>
              <w:t xml:space="preserve"> образования</w:t>
            </w:r>
          </w:p>
        </w:tc>
        <w:tc>
          <w:tcPr>
            <w:tcW w:type="dxa" w:w="209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30000">
            <w:pPr>
              <w:pStyle w:val="Style_2"/>
              <w:spacing w:after="0" w:line="240" w:lineRule="auto"/>
              <w:ind/>
              <w:jc w:val="both"/>
            </w:pPr>
          </w:p>
        </w:tc>
        <w:tc>
          <w:tcPr>
            <w:tcW w:type="dxa" w:w="170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30000">
            <w:pPr>
              <w:pStyle w:val="Style_2"/>
              <w:spacing w:after="0" w:line="240" w:lineRule="auto"/>
              <w:ind/>
              <w:jc w:val="both"/>
            </w:pPr>
          </w:p>
        </w:tc>
        <w:tc>
          <w:tcPr>
            <w:tcW w:type="dxa" w:w="249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30000">
            <w:pPr>
              <w:pStyle w:val="Style_2"/>
              <w:spacing w:after="0" w:line="240" w:lineRule="auto"/>
              <w:ind/>
              <w:jc w:val="both"/>
            </w:pPr>
          </w:p>
        </w:tc>
      </w:tr>
      <w:tr>
        <w:tc>
          <w:tcPr>
            <w:tcW w:type="dxa" w:w="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30000">
            <w:pPr>
              <w:pStyle w:val="Style_2"/>
              <w:spacing w:after="0" w:line="240" w:lineRule="auto"/>
              <w:ind/>
              <w:jc w:val="center"/>
            </w:pPr>
            <w:r>
              <w:t>5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30000">
            <w:pPr>
              <w:pStyle w:val="Style_2"/>
              <w:spacing w:after="0" w:line="240" w:lineRule="auto"/>
              <w:ind/>
              <w:jc w:val="center"/>
            </w:pPr>
            <w:r>
              <w:t>Министерство</w:t>
            </w:r>
            <w:r>
              <w:t xml:space="preserve"> транспорта</w:t>
            </w:r>
            <w:r>
              <w:t xml:space="preserve"> и</w:t>
            </w:r>
            <w:r>
              <w:t xml:space="preserve"> дорожного</w:t>
            </w:r>
            <w:r>
              <w:t xml:space="preserve"> хозяйства</w:t>
            </w:r>
            <w:r>
              <w:t xml:space="preserve"> Омской</w:t>
            </w:r>
            <w:r>
              <w:t xml:space="preserve"> области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30000">
            <w:pPr>
              <w:pStyle w:val="Style_2"/>
              <w:spacing w:after="0" w:line="240" w:lineRule="auto"/>
              <w:ind/>
            </w:pPr>
            <w:r>
              <w:t>Содержание</w:t>
            </w:r>
            <w:r>
              <w:t xml:space="preserve"> автомобильных</w:t>
            </w:r>
            <w:r>
              <w:t xml:space="preserve"> дорог</w:t>
            </w:r>
            <w:r>
              <w:t xml:space="preserve"> общего</w:t>
            </w:r>
            <w:r>
              <w:t xml:space="preserve"> пользования</w:t>
            </w:r>
            <w:r>
              <w:t xml:space="preserve"> местного</w:t>
            </w:r>
            <w:r>
              <w:t xml:space="preserve"> значения</w:t>
            </w:r>
            <w:r>
              <w:t xml:space="preserve">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"Par785" \o "&lt;*&gt;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года N 402."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209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70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49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30000">
            <w:pPr>
              <w:pStyle w:val="Style_2"/>
              <w:spacing w:after="0" w:line="240" w:lineRule="auto"/>
              <w:ind/>
            </w:pPr>
            <w:r>
              <w:t>Ремонт</w:t>
            </w:r>
            <w:r>
              <w:t xml:space="preserve"> автомобильных</w:t>
            </w:r>
            <w:r>
              <w:t xml:space="preserve"> дорог</w:t>
            </w:r>
            <w:r>
              <w:t xml:space="preserve"> общего</w:t>
            </w:r>
            <w:r>
              <w:t xml:space="preserve"> пользования</w:t>
            </w:r>
            <w:r>
              <w:t xml:space="preserve"> местного</w:t>
            </w:r>
            <w:r>
              <w:t xml:space="preserve"> значения</w:t>
            </w:r>
            <w:r>
              <w:t xml:space="preserve">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"Par785" \o "&lt;*&gt;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года N 402."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209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70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49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30000">
            <w:pPr>
              <w:pStyle w:val="Style_2"/>
              <w:spacing w:after="0" w:line="240" w:lineRule="auto"/>
              <w:ind/>
              <w:jc w:val="center"/>
            </w:pPr>
            <w:r>
              <w:t>6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30000">
            <w:pPr>
              <w:pStyle w:val="Style_2"/>
              <w:spacing w:after="0" w:line="240" w:lineRule="auto"/>
              <w:ind/>
              <w:jc w:val="center"/>
            </w:pPr>
            <w:r>
              <w:t>Главное</w:t>
            </w:r>
            <w:r>
              <w:t xml:space="preserve"> управление</w:t>
            </w:r>
            <w:r>
              <w:t xml:space="preserve"> молодежной</w:t>
            </w:r>
            <w:r>
              <w:t xml:space="preserve"> политики</w:t>
            </w:r>
            <w:r>
              <w:t xml:space="preserve"> Омской</w:t>
            </w:r>
            <w:r>
              <w:t xml:space="preserve"> области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30000">
            <w:pPr>
              <w:pStyle w:val="Style_2"/>
              <w:spacing w:after="0" w:line="240" w:lineRule="auto"/>
              <w:ind/>
            </w:pPr>
            <w:r>
              <w:t>Обустройство</w:t>
            </w:r>
            <w:r>
              <w:t xml:space="preserve"> прилегающих</w:t>
            </w:r>
            <w:r>
              <w:t xml:space="preserve"> территорий</w:t>
            </w:r>
            <w:r>
              <w:t xml:space="preserve"> к</w:t>
            </w:r>
            <w:r>
              <w:t xml:space="preserve"> объектам</w:t>
            </w:r>
            <w:r>
              <w:t xml:space="preserve"> социальной</w:t>
            </w:r>
            <w:r>
              <w:t xml:space="preserve"> инфраструктуры</w:t>
            </w:r>
            <w:r>
              <w:t xml:space="preserve"> в</w:t>
            </w:r>
            <w:r>
              <w:t xml:space="preserve"> сфере</w:t>
            </w:r>
            <w:r>
              <w:t xml:space="preserve"> молодежной</w:t>
            </w:r>
            <w:r>
              <w:t xml:space="preserve"> политики</w:t>
            </w:r>
          </w:p>
        </w:tc>
        <w:tc>
          <w:tcPr>
            <w:tcW w:type="dxa" w:w="209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70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49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30000">
            <w:pPr>
              <w:pStyle w:val="Style_2"/>
              <w:spacing w:after="0" w:line="240" w:lineRule="auto"/>
              <w:ind/>
            </w:pPr>
            <w:r>
              <w:t>Проведение</w:t>
            </w:r>
            <w:r>
              <w:t xml:space="preserve"> молодежных</w:t>
            </w:r>
            <w:r>
              <w:t xml:space="preserve"> мероприятий</w:t>
            </w:r>
          </w:p>
        </w:tc>
        <w:tc>
          <w:tcPr>
            <w:tcW w:type="dxa" w:w="209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70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49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  <w:tr>
        <w:tc>
          <w:tcPr>
            <w:tcW w:type="dxa" w:w="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30000">
            <w:pPr>
              <w:pStyle w:val="Style_2"/>
              <w:spacing w:after="0" w:line="240" w:lineRule="auto"/>
              <w:ind/>
            </w:pPr>
            <w:r>
              <w:t>Создание</w:t>
            </w:r>
            <w:r>
              <w:t xml:space="preserve"> молодежных</w:t>
            </w:r>
            <w:r>
              <w:t xml:space="preserve"> центров</w:t>
            </w:r>
            <w:r>
              <w:t>, молодежных</w:t>
            </w:r>
            <w:r>
              <w:t xml:space="preserve"> пространств</w:t>
            </w:r>
          </w:p>
        </w:tc>
        <w:tc>
          <w:tcPr>
            <w:tcW w:type="dxa" w:w="209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70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49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</w:tbl>
    <w:p w14:paraId="56030000">
      <w:pPr>
        <w:pStyle w:val="Style_2"/>
        <w:ind w:firstLine="540" w:left="0"/>
        <w:jc w:val="both"/>
      </w:pPr>
    </w:p>
    <w:p w14:paraId="57030000">
      <w:pPr>
        <w:pStyle w:val="Style_2"/>
        <w:ind w:firstLine="540" w:left="0"/>
        <w:jc w:val="both"/>
      </w:pPr>
      <w:r>
        <w:t>--------------------------------</w:t>
      </w:r>
    </w:p>
    <w:p w14:paraId="58030000">
      <w:pPr>
        <w:pStyle w:val="Style_2"/>
        <w:spacing w:before="240"/>
        <w:ind w:firstLine="540" w:left="0"/>
        <w:jc w:val="both"/>
      </w:pPr>
      <w:bookmarkStart w:id="19" w:name="Par785"/>
      <w:bookmarkEnd w:id="19"/>
      <w:r>
        <w:t>&lt;*&gt;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"https://login.consultant.ru/link/?req=doc&amp;base=LAW&amp;n=450040&amp;date=06.08.2024&amp;dst=100012&amp;field=134"</w:instrText>
      </w:r>
      <w:r>
        <w:rPr>
          <w:color w:val="0000FF"/>
        </w:rPr>
        <w:fldChar w:fldCharType="separate"/>
      </w:r>
      <w:r>
        <w:rPr>
          <w:color w:val="0000FF"/>
        </w:rPr>
        <w:t>Классификацией</w:t>
      </w:r>
      <w:r>
        <w:rPr>
          <w:color w:val="0000FF"/>
        </w:rPr>
        <w:fldChar w:fldCharType="end"/>
      </w:r>
      <w:r>
        <w:t xml:space="preserve"> работ</w:t>
      </w:r>
      <w:r>
        <w:t xml:space="preserve"> по</w:t>
      </w:r>
      <w:r>
        <w:t xml:space="preserve"> капитальному</w:t>
      </w:r>
      <w:r>
        <w:t xml:space="preserve"> ремонту</w:t>
      </w:r>
      <w:r>
        <w:t>, ремонту</w:t>
      </w:r>
      <w:r>
        <w:t xml:space="preserve"> и</w:t>
      </w:r>
      <w:r>
        <w:t xml:space="preserve"> содержанию</w:t>
      </w:r>
      <w:r>
        <w:t xml:space="preserve"> автомобильных</w:t>
      </w:r>
      <w:r>
        <w:t xml:space="preserve"> дорог</w:t>
      </w:r>
      <w:r>
        <w:t>, утвержденной</w:t>
      </w:r>
      <w:r>
        <w:t xml:space="preserve"> приказом</w:t>
      </w:r>
      <w:r>
        <w:t xml:space="preserve"> Министерства</w:t>
      </w:r>
      <w:r>
        <w:t xml:space="preserve"> транспорта</w:t>
      </w:r>
      <w:r>
        <w:t xml:space="preserve"> Российской</w:t>
      </w:r>
      <w:r>
        <w:t xml:space="preserve"> Федерации</w:t>
      </w:r>
      <w:r>
        <w:t xml:space="preserve"> от</w:t>
      </w:r>
      <w:r>
        <w:t xml:space="preserve"> 16 ноября</w:t>
      </w:r>
      <w:r>
        <w:t xml:space="preserve"> 2012 года</w:t>
      </w:r>
      <w:r>
        <w:t xml:space="preserve"> N 402.</w:t>
      </w:r>
    </w:p>
    <w:p w14:paraId="59030000">
      <w:pPr>
        <w:pStyle w:val="Style_2"/>
        <w:ind/>
        <w:jc w:val="center"/>
      </w:pPr>
    </w:p>
    <w:p w14:paraId="5A030000">
      <w:pPr>
        <w:pStyle w:val="Style_2"/>
        <w:ind/>
        <w:jc w:val="center"/>
      </w:pPr>
      <w:r>
        <w:t>_______________</w:t>
      </w:r>
    </w:p>
    <w:p w14:paraId="5B030000">
      <w:pPr>
        <w:pStyle w:val="Style_2"/>
        <w:ind/>
        <w:jc w:val="both"/>
      </w:pPr>
    </w:p>
    <w:p w14:paraId="5C030000">
      <w:pPr>
        <w:pStyle w:val="Style_2"/>
        <w:ind/>
        <w:jc w:val="both"/>
      </w:pPr>
    </w:p>
    <w:p w14:paraId="5D030000">
      <w:pPr>
        <w:pStyle w:val="Style_2"/>
        <w:spacing w:after="100" w:before="100"/>
        <w:ind/>
        <w:jc w:val="both"/>
        <w:rPr>
          <w:sz w:val="2"/>
        </w:rPr>
      </w:pPr>
    </w:p>
    <w:sectPr>
      <w:headerReference r:id="rId3" w:type="default"/>
      <w:footerReference r:id="rId4" w:type="default"/>
      <w:pgSz w:h="11906" w:orient="landscape" w:w="16838"/>
      <w:pgMar w:bottom="566" w:footer="0" w:gutter="0" w:header="0" w:left="1440" w:right="1440" w:top="113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center"/>
      <w:rPr>
        <w:sz w:val="2"/>
      </w:rPr>
    </w:pP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94"/>
      <w:gridCol w:w="3498"/>
      <w:gridCol w:w="3395"/>
    </w:tblGrid>
    <w:tr>
      <w:trPr>
        <w:trHeight w:hRule="exact" w:val="1663"/>
      </w:trPr>
      <w:tc>
        <w:tcPr>
          <w:tcW w:type="dxa" w:w="3394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spacing w:after="0" w:line="240" w:lineRule="auto"/>
            <w:ind/>
            <w:rPr>
              <w:rFonts w:ascii="Tahoma" w:hAnsi="Tahoma"/>
              <w:b w:val="1"/>
              <w:color w:val="F58220"/>
              <w:sz w:val="28"/>
            </w:rPr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</w:t>
          </w:r>
          <w:r>
            <w:rPr>
              <w:rFonts w:ascii="Tahoma" w:hAnsi="Tahoma"/>
              <w:b w:val="1"/>
              <w:sz w:val="16"/>
            </w:rPr>
            <w:t xml:space="preserve"> правовая</w:t>
          </w:r>
          <w:r>
            <w:rPr>
              <w:rFonts w:ascii="Tahoma" w:hAnsi="Tahoma"/>
              <w:b w:val="1"/>
              <w:sz w:val="16"/>
            </w:rPr>
            <w:t xml:space="preserve"> поддержка</w:t>
          </w:r>
        </w:p>
      </w:tc>
      <w:tc>
        <w:tcPr>
          <w:tcW w:type="dxa" w:w="3498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spacing w:after="0" w:line="240" w:lineRule="auto"/>
            <w:ind/>
            <w:jc w:val="center"/>
            <w:rPr>
              <w:rFonts w:ascii="Tahoma" w:hAnsi="Tahoma"/>
              <w:b w:val="1"/>
              <w:sz w:val="20"/>
            </w:rPr>
          </w:pPr>
          <w:r>
            <w:rPr>
              <w:rFonts w:ascii="Tahoma" w:hAnsi="Tahoma"/>
              <w:b w:val="1"/>
              <w:color w:val="0000FF"/>
              <w:sz w:val="20"/>
            </w:rPr>
            <w:fldChar w:fldCharType="begin"/>
          </w:r>
          <w:r>
            <w:rPr>
              <w:rFonts w:ascii="Tahoma" w:hAnsi="Tahoma"/>
              <w:b w:val="1"/>
              <w:color w:val="0000FF"/>
              <w:sz w:val="20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  <w:sz w:val="20"/>
            </w:rPr>
            <w:fldChar w:fldCharType="separate"/>
          </w:r>
          <w:r>
            <w:rPr>
              <w:rFonts w:ascii="Tahoma" w:hAnsi="Tahoma"/>
              <w:b w:val="1"/>
              <w:color w:val="0000FF"/>
              <w:sz w:val="20"/>
            </w:rPr>
            <w:t>www.consultant.ru</w:t>
          </w:r>
          <w:r>
            <w:rPr>
              <w:rFonts w:ascii="Tahoma" w:hAnsi="Tahoma"/>
              <w:b w:val="1"/>
              <w:color w:val="0000FF"/>
              <w:sz w:val="20"/>
            </w:rPr>
            <w:fldChar w:fldCharType="end"/>
          </w:r>
        </w:p>
      </w:tc>
      <w:tc>
        <w:tcPr>
          <w:tcW w:type="dxa" w:w="3395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8000000">
          <w:pPr>
            <w:pStyle w:val="Style_2"/>
            <w:spacing w:after="0" w:line="240" w:lineRule="auto"/>
            <w:ind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Страница</w:t>
          </w:r>
          <w:r>
            <w:rPr>
              <w:rFonts w:ascii="Tahoma" w:hAnsi="Tahoma"/>
              <w:sz w:val="20"/>
            </w:rPr>
            <w:t xml:space="preserve"> </w:t>
          </w:r>
          <w:r>
            <w:rPr>
              <w:rFonts w:ascii="Tahoma" w:hAnsi="Tahoma"/>
              <w:sz w:val="20"/>
            </w:rPr>
            <w:t>2</w:t>
          </w:r>
          <w:r>
            <w:rPr>
              <w:rFonts w:ascii="Tahoma" w:hAnsi="Tahoma"/>
              <w:sz w:val="20"/>
            </w:rPr>
            <w:t xml:space="preserve"> из</w:t>
          </w:r>
          <w:r>
            <w:rPr>
              <w:rFonts w:ascii="Tahoma" w:hAnsi="Tahoma"/>
              <w:sz w:val="20"/>
            </w:rPr>
            <w:t xml:space="preserve"> </w:t>
          </w:r>
          <w:r>
            <w:rPr>
              <w:rFonts w:ascii="Tahoma" w:hAnsi="Tahoma"/>
              <w:sz w:val="20"/>
            </w:rPr>
            <w:t>28</w:t>
          </w:r>
        </w:p>
      </w:tc>
    </w:tr>
  </w:tbl>
  <w:p w14:paraId="09000000">
    <w:pPr>
      <w:pStyle w:val="Style_2"/>
      <w:rPr>
        <w:sz w:val="2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  <w:ind/>
      <w:jc w:val="center"/>
      <w:rPr>
        <w:sz w:val="2"/>
      </w:rPr>
    </w:pP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4632"/>
      <w:gridCol w:w="4773"/>
      <w:gridCol w:w="4633"/>
    </w:tblGrid>
    <w:tr>
      <w:trPr>
        <w:trHeight w:hRule="exact" w:val="1170"/>
      </w:trPr>
      <w:tc>
        <w:tcPr>
          <w:tcW w:type="dxa" w:w="463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F000000">
          <w:pPr>
            <w:pStyle w:val="Style_2"/>
            <w:spacing w:after="0" w:line="240" w:lineRule="auto"/>
            <w:ind/>
            <w:rPr>
              <w:rFonts w:ascii="Tahoma" w:hAnsi="Tahoma"/>
              <w:b w:val="1"/>
              <w:color w:val="F58220"/>
              <w:sz w:val="28"/>
            </w:rPr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</w:t>
          </w:r>
          <w:r>
            <w:rPr>
              <w:rFonts w:ascii="Tahoma" w:hAnsi="Tahoma"/>
              <w:b w:val="1"/>
              <w:sz w:val="16"/>
            </w:rPr>
            <w:t xml:space="preserve"> правовая</w:t>
          </w:r>
          <w:r>
            <w:rPr>
              <w:rFonts w:ascii="Tahoma" w:hAnsi="Tahoma"/>
              <w:b w:val="1"/>
              <w:sz w:val="16"/>
            </w:rPr>
            <w:t xml:space="preserve"> поддержка</w:t>
          </w:r>
        </w:p>
      </w:tc>
      <w:tc>
        <w:tcPr>
          <w:tcW w:type="dxa" w:w="477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0000000">
          <w:pPr>
            <w:pStyle w:val="Style_2"/>
            <w:spacing w:after="0" w:line="240" w:lineRule="auto"/>
            <w:ind/>
            <w:jc w:val="center"/>
            <w:rPr>
              <w:rFonts w:ascii="Tahoma" w:hAnsi="Tahoma"/>
              <w:b w:val="1"/>
              <w:sz w:val="20"/>
            </w:rPr>
          </w:pPr>
          <w:r>
            <w:rPr>
              <w:rFonts w:ascii="Tahoma" w:hAnsi="Tahoma"/>
              <w:b w:val="1"/>
              <w:color w:val="0000FF"/>
              <w:sz w:val="20"/>
            </w:rPr>
            <w:fldChar w:fldCharType="begin"/>
          </w:r>
          <w:r>
            <w:rPr>
              <w:rFonts w:ascii="Tahoma" w:hAnsi="Tahoma"/>
              <w:b w:val="1"/>
              <w:color w:val="0000FF"/>
              <w:sz w:val="20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  <w:sz w:val="20"/>
            </w:rPr>
            <w:fldChar w:fldCharType="separate"/>
          </w:r>
          <w:r>
            <w:rPr>
              <w:rFonts w:ascii="Tahoma" w:hAnsi="Tahoma"/>
              <w:b w:val="1"/>
              <w:color w:val="0000FF"/>
              <w:sz w:val="20"/>
            </w:rPr>
            <w:t>www.consultant.ru</w:t>
          </w:r>
          <w:r>
            <w:rPr>
              <w:rFonts w:ascii="Tahoma" w:hAnsi="Tahoma"/>
              <w:b w:val="1"/>
              <w:color w:val="0000FF"/>
              <w:sz w:val="20"/>
            </w:rPr>
            <w:fldChar w:fldCharType="end"/>
          </w:r>
        </w:p>
      </w:tc>
      <w:tc>
        <w:tcPr>
          <w:tcW w:type="dxa" w:w="46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1000000">
          <w:pPr>
            <w:pStyle w:val="Style_2"/>
            <w:spacing w:after="0" w:line="240" w:lineRule="auto"/>
            <w:ind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Страница</w:t>
          </w:r>
          <w:r>
            <w:rPr>
              <w:rFonts w:ascii="Tahoma" w:hAnsi="Tahoma"/>
              <w:sz w:val="20"/>
            </w:rPr>
            <w:t xml:space="preserve"> </w:t>
          </w:r>
          <w:r>
            <w:rPr>
              <w:rFonts w:ascii="Tahoma" w:hAnsi="Tahoma"/>
              <w:sz w:val="20"/>
            </w:rPr>
            <w:t>28</w:t>
          </w:r>
          <w:r>
            <w:rPr>
              <w:rFonts w:ascii="Tahoma" w:hAnsi="Tahoma"/>
              <w:sz w:val="20"/>
            </w:rPr>
            <w:t xml:space="preserve"> из</w:t>
          </w:r>
          <w:r>
            <w:rPr>
              <w:rFonts w:ascii="Tahoma" w:hAnsi="Tahoma"/>
              <w:sz w:val="20"/>
            </w:rPr>
            <w:t xml:space="preserve"> </w:t>
          </w:r>
          <w:r>
            <w:rPr>
              <w:rFonts w:ascii="Tahoma" w:hAnsi="Tahoma"/>
              <w:sz w:val="20"/>
            </w:rPr>
            <w:t>28</w:t>
          </w:r>
        </w:p>
      </w:tc>
    </w:tr>
  </w:tbl>
  <w:p w14:paraId="12000000">
    <w:pPr>
      <w:pStyle w:val="Style_2"/>
      <w:rPr>
        <w:sz w:val="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55"/>
      <w:gridCol w:w="4732"/>
    </w:tblGrid>
    <w:tr>
      <w:trPr>
        <w:trHeight w:hRule="exact" w:val="1683"/>
      </w:trPr>
      <w:tc>
        <w:tcPr>
          <w:tcW w:type="dxa" w:w="5555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spacing w:after="0" w:line="240" w:lineRule="auto"/>
            <w:ind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Постановление</w:t>
          </w:r>
          <w:r>
            <w:rPr>
              <w:rFonts w:ascii="Tahoma" w:hAnsi="Tahoma"/>
              <w:sz w:val="16"/>
            </w:rPr>
            <w:t xml:space="preserve"> Правительства</w:t>
          </w:r>
          <w:r>
            <w:rPr>
              <w:rFonts w:ascii="Tahoma" w:hAnsi="Tahoma"/>
              <w:sz w:val="16"/>
            </w:rPr>
            <w:t xml:space="preserve"> Омской</w:t>
          </w:r>
          <w:r>
            <w:rPr>
              <w:rFonts w:ascii="Tahoma" w:hAnsi="Tahoma"/>
              <w:sz w:val="16"/>
            </w:rPr>
            <w:t xml:space="preserve"> области</w:t>
          </w:r>
          <w:r>
            <w:rPr>
              <w:rFonts w:ascii="Tahoma" w:hAnsi="Tahoma"/>
              <w:sz w:val="16"/>
            </w:rPr>
            <w:t xml:space="preserve"> от</w:t>
          </w:r>
          <w:r>
            <w:rPr>
              <w:rFonts w:ascii="Tahoma" w:hAnsi="Tahoma"/>
              <w:sz w:val="16"/>
            </w:rPr>
            <w:t xml:space="preserve"> 07.04.2021 N 133-п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</w:t>
          </w:r>
          <w:r>
            <w:rPr>
              <w:rFonts w:ascii="Tahoma" w:hAnsi="Tahoma"/>
              <w:sz w:val="16"/>
            </w:rPr>
            <w:t>. от</w:t>
          </w:r>
          <w:r>
            <w:rPr>
              <w:rFonts w:ascii="Tahoma" w:hAnsi="Tahoma"/>
              <w:sz w:val="16"/>
            </w:rPr>
            <w:t xml:space="preserve"> 01.08.2024)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</w:t>
          </w:r>
          <w:r>
            <w:rPr>
              <w:rFonts w:ascii="Tahoma" w:hAnsi="Tahoma"/>
              <w:sz w:val="16"/>
            </w:rPr>
            <w:t xml:space="preserve"> конкурсном</w:t>
          </w:r>
          <w:r>
            <w:rPr>
              <w:rFonts w:ascii="Tahoma" w:hAnsi="Tahoma"/>
              <w:sz w:val="16"/>
            </w:rPr>
            <w:t xml:space="preserve"> отборе</w:t>
          </w:r>
          <w:r>
            <w:rPr>
              <w:rFonts w:ascii="Tahoma" w:hAnsi="Tahoma"/>
              <w:sz w:val="16"/>
            </w:rPr>
            <w:t xml:space="preserve"> инициативных</w:t>
          </w:r>
          <w:r>
            <w:rPr>
              <w:rFonts w:ascii="Tahoma" w:hAnsi="Tahoma"/>
              <w:sz w:val="16"/>
            </w:rPr>
            <w:t xml:space="preserve"> ...</w:t>
          </w:r>
        </w:p>
      </w:tc>
      <w:tc>
        <w:tcPr>
          <w:tcW w:type="dxa" w:w="473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spacing w:after="0" w:line="240" w:lineRule="auto"/>
            <w:ind/>
            <w:jc w:val="right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8"/>
            </w:rPr>
            <w:t>Документ</w:t>
          </w:r>
          <w:r>
            <w:rPr>
              <w:rFonts w:ascii="Tahoma" w:hAnsi="Tahoma"/>
              <w:sz w:val="18"/>
            </w:rPr>
            <w:t xml:space="preserve"> предоставлен</w:t>
          </w:r>
          <w:r>
            <w:rPr>
              <w:rFonts w:ascii="Tahoma" w:hAnsi="Tahoma"/>
              <w:sz w:val="18"/>
            </w:rPr>
            <w:t xml:space="preserve">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</w:t>
          </w:r>
          <w:r>
            <w:rPr>
              <w:rFonts w:ascii="Tahoma" w:hAnsi="Tahoma"/>
              <w:sz w:val="16"/>
            </w:rPr>
            <w:t xml:space="preserve"> сохранения</w:t>
          </w:r>
          <w:r>
            <w:rPr>
              <w:rFonts w:ascii="Tahoma" w:hAnsi="Tahoma"/>
              <w:sz w:val="16"/>
            </w:rPr>
            <w:t>: 06.08.2024</w:t>
          </w:r>
        </w:p>
      </w:tc>
    </w:tr>
  </w:tbl>
  <w:p w14:paraId="03000000">
    <w:pPr>
      <w:pStyle w:val="Style_2"/>
      <w:ind/>
      <w:jc w:val="center"/>
      <w:rPr>
        <w:sz w:val="2"/>
      </w:rPr>
    </w:pPr>
  </w:p>
  <w:p w14:paraId="04000000">
    <w:pPr>
      <w:pStyle w:val="Style_2"/>
    </w:pPr>
    <w:r>
      <w:rPr>
        <w:sz w:val="10"/>
      </w:rPr>
      <w:t xml:space="preserve"> 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7581"/>
      <w:gridCol w:w="6457"/>
    </w:tblGrid>
    <w:tr>
      <w:trPr>
        <w:trHeight w:hRule="exact" w:val="1190"/>
      </w:trPr>
      <w:tc>
        <w:tcPr>
          <w:tcW w:type="dxa" w:w="7581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A000000">
          <w:pPr>
            <w:pStyle w:val="Style_2"/>
            <w:spacing w:after="0" w:line="240" w:lineRule="auto"/>
            <w:ind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Постановление</w:t>
          </w:r>
          <w:r>
            <w:rPr>
              <w:rFonts w:ascii="Tahoma" w:hAnsi="Tahoma"/>
              <w:sz w:val="16"/>
            </w:rPr>
            <w:t xml:space="preserve"> Правительства</w:t>
          </w:r>
          <w:r>
            <w:rPr>
              <w:rFonts w:ascii="Tahoma" w:hAnsi="Tahoma"/>
              <w:sz w:val="16"/>
            </w:rPr>
            <w:t xml:space="preserve"> Омской</w:t>
          </w:r>
          <w:r>
            <w:rPr>
              <w:rFonts w:ascii="Tahoma" w:hAnsi="Tahoma"/>
              <w:sz w:val="16"/>
            </w:rPr>
            <w:t xml:space="preserve"> области</w:t>
          </w:r>
          <w:r>
            <w:rPr>
              <w:rFonts w:ascii="Tahoma" w:hAnsi="Tahoma"/>
              <w:sz w:val="16"/>
            </w:rPr>
            <w:t xml:space="preserve"> от</w:t>
          </w:r>
          <w:r>
            <w:rPr>
              <w:rFonts w:ascii="Tahoma" w:hAnsi="Tahoma"/>
              <w:sz w:val="16"/>
            </w:rPr>
            <w:t xml:space="preserve"> 07.04.2021 N 133-п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</w:t>
          </w:r>
          <w:r>
            <w:rPr>
              <w:rFonts w:ascii="Tahoma" w:hAnsi="Tahoma"/>
              <w:sz w:val="16"/>
            </w:rPr>
            <w:t>. от</w:t>
          </w:r>
          <w:r>
            <w:rPr>
              <w:rFonts w:ascii="Tahoma" w:hAnsi="Tahoma"/>
              <w:sz w:val="16"/>
            </w:rPr>
            <w:t xml:space="preserve"> 01.08.2024)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</w:t>
          </w:r>
          <w:r>
            <w:rPr>
              <w:rFonts w:ascii="Tahoma" w:hAnsi="Tahoma"/>
              <w:sz w:val="16"/>
            </w:rPr>
            <w:t xml:space="preserve"> конкурсном</w:t>
          </w:r>
          <w:r>
            <w:rPr>
              <w:rFonts w:ascii="Tahoma" w:hAnsi="Tahoma"/>
              <w:sz w:val="16"/>
            </w:rPr>
            <w:t xml:space="preserve"> отборе</w:t>
          </w:r>
          <w:r>
            <w:rPr>
              <w:rFonts w:ascii="Tahoma" w:hAnsi="Tahoma"/>
              <w:sz w:val="16"/>
            </w:rPr>
            <w:t xml:space="preserve"> инициативных</w:t>
          </w:r>
          <w:r>
            <w:rPr>
              <w:rFonts w:ascii="Tahoma" w:hAnsi="Tahoma"/>
              <w:sz w:val="16"/>
            </w:rPr>
            <w:t xml:space="preserve"> ...</w:t>
          </w:r>
        </w:p>
      </w:tc>
      <w:tc>
        <w:tcPr>
          <w:tcW w:type="dxa" w:w="6457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B000000">
          <w:pPr>
            <w:pStyle w:val="Style_2"/>
            <w:spacing w:after="0" w:line="240" w:lineRule="auto"/>
            <w:ind/>
            <w:jc w:val="right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8"/>
            </w:rPr>
            <w:t>Документ</w:t>
          </w:r>
          <w:r>
            <w:rPr>
              <w:rFonts w:ascii="Tahoma" w:hAnsi="Tahoma"/>
              <w:sz w:val="18"/>
            </w:rPr>
            <w:t xml:space="preserve"> предоставлен</w:t>
          </w:r>
          <w:r>
            <w:rPr>
              <w:rFonts w:ascii="Tahoma" w:hAnsi="Tahoma"/>
              <w:sz w:val="18"/>
            </w:rPr>
            <w:t xml:space="preserve">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</w:t>
          </w:r>
          <w:r>
            <w:rPr>
              <w:rFonts w:ascii="Tahoma" w:hAnsi="Tahoma"/>
              <w:sz w:val="16"/>
            </w:rPr>
            <w:t xml:space="preserve"> сохранения</w:t>
          </w:r>
          <w:r>
            <w:rPr>
              <w:rFonts w:ascii="Tahoma" w:hAnsi="Tahoma"/>
              <w:sz w:val="16"/>
            </w:rPr>
            <w:t>: 06.08.2024</w:t>
          </w:r>
        </w:p>
      </w:tc>
    </w:tr>
  </w:tbl>
  <w:p w14:paraId="0C000000">
    <w:pPr>
      <w:pStyle w:val="Style_2"/>
      <w:ind/>
      <w:jc w:val="center"/>
      <w:rPr>
        <w:sz w:val="2"/>
      </w:rPr>
    </w:pPr>
  </w:p>
  <w:p w14:paraId="0D000000">
    <w:pPr>
      <w:pStyle w:val="Style_2"/>
    </w:pPr>
    <w:r>
      <w:rPr>
        <w:sz w:val="10"/>
      </w:rP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6_ch" w:type="character">
    <w:name w:val="Normal"/>
    <w:link w:val="Style_6"/>
    <w:rPr>
      <w:rFonts w:asciiTheme="minorAscii" w:hAnsiTheme="minorHAnsi"/>
      <w:sz w:val="22"/>
    </w:rPr>
  </w:style>
  <w:style w:styleId="Style_5" w:type="paragraph">
    <w:name w:val="ConsPlusNonformat"/>
    <w:link w:val="Style_5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5_ch" w:type="character">
    <w:name w:val="ConsPlusNonformat"/>
    <w:link w:val="Style_5"/>
    <w:rPr>
      <w:rFonts w:ascii="Courier New" w:hAnsi="Courier New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ConsPlusTitlePage"/>
    <w:link w:val="Style_3_ch"/>
    <w:pPr>
      <w:widowControl w:val="0"/>
      <w:ind w:firstLine="0" w:left="0" w:right="0"/>
      <w:jc w:val="left"/>
    </w:pPr>
    <w:rPr>
      <w:rFonts w:ascii="Tahoma" w:hAnsi="Tahoma"/>
      <w:sz w:val="24"/>
    </w:rPr>
  </w:style>
  <w:style w:styleId="Style_3_ch" w:type="character">
    <w:name w:val="ConsPlusTitlePage"/>
    <w:link w:val="Style_3"/>
    <w:rPr>
      <w:rFonts w:ascii="Tahoma" w:hAnsi="Tahoma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6"/>
    <w:link w:val="Style_14_ch"/>
    <w:pPr>
      <w:spacing w:after="0" w:line="240" w:lineRule="auto"/>
      <w:ind/>
      <w:jc w:val="left"/>
    </w:pPr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JurTerm"/>
    <w:link w:val="Style_16_ch"/>
    <w:pPr>
      <w:widowControl w:val="0"/>
      <w:ind w:firstLine="0" w:left="0" w:right="0"/>
      <w:jc w:val="left"/>
    </w:pPr>
    <w:rPr>
      <w:rFonts w:ascii="Tahoma" w:hAnsi="Tahoma"/>
      <w:sz w:val="26"/>
    </w:rPr>
  </w:style>
  <w:style w:styleId="Style_16_ch" w:type="character">
    <w:name w:val="ConsPlusJurTerm"/>
    <w:link w:val="Style_16"/>
    <w:rPr>
      <w:rFonts w:ascii="Tahoma" w:hAnsi="Tahoma"/>
      <w:sz w:val="26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ConsPlusCell"/>
    <w:link w:val="Style_23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23_ch" w:type="character">
    <w:name w:val="ConsPlusCell"/>
    <w:link w:val="Style_23"/>
    <w:rPr>
      <w:rFonts w:ascii="Courier New" w:hAnsi="Courier New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TextList"/>
    <w:link w:val="Style_25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25_ch" w:type="character">
    <w:name w:val="ConsPlusTextList"/>
    <w:link w:val="Style_25"/>
    <w:rPr>
      <w:rFonts w:ascii="Times New Roman" w:hAnsi="Times New Roman"/>
      <w:sz w:val="24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ConsPlusTextList1"/>
    <w:link w:val="Style_27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27_ch" w:type="character">
    <w:name w:val="ConsPlusTextList1"/>
    <w:link w:val="Style_27"/>
    <w:rPr>
      <w:rFonts w:ascii="Times New Roman" w:hAnsi="Times New Roman"/>
      <w:sz w:val="24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ConsPlusDocList"/>
    <w:link w:val="Style_33_ch"/>
    <w:pPr>
      <w:widowControl w:val="0"/>
      <w:ind w:firstLine="0" w:left="0" w:right="0"/>
      <w:jc w:val="left"/>
    </w:pPr>
    <w:rPr>
      <w:rFonts w:ascii="Tahoma" w:hAnsi="Tahoma"/>
      <w:sz w:val="18"/>
    </w:rPr>
  </w:style>
  <w:style w:styleId="Style_33_ch" w:type="character">
    <w:name w:val="ConsPlusDocList"/>
    <w:link w:val="Style_33"/>
    <w:rPr>
      <w:rFonts w:ascii="Tahoma" w:hAnsi="Tahoma"/>
      <w:sz w:val="18"/>
    </w:rPr>
  </w:style>
  <w:style w:styleId="Style_4" w:type="paragraph">
    <w:name w:val="ConsPlusTitle"/>
    <w:link w:val="Style_4_ch"/>
    <w:pPr>
      <w:widowControl w:val="0"/>
      <w:ind w:firstLine="0" w:left="0" w:right="0"/>
      <w:jc w:val="left"/>
    </w:pPr>
    <w:rPr>
      <w:rFonts w:ascii="Arial" w:hAnsi="Arial"/>
      <w:b w:val="1"/>
      <w:sz w:val="24"/>
    </w:rPr>
  </w:style>
  <w:style w:styleId="Style_4_ch" w:type="character">
    <w:name w:val="ConsPlusTitle"/>
    <w:link w:val="Style_4"/>
    <w:rPr>
      <w:rFonts w:ascii="Arial" w:hAnsi="Arial"/>
      <w:b w:val="1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2024-08-06T02:56:50Z</dcterms:modified>
</cp:coreProperties>
</file>